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36" w:rsidRDefault="001A0827" w:rsidP="005D1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наукові досягнення </w:t>
      </w:r>
    </w:p>
    <w:p w:rsidR="00EB10E5" w:rsidRPr="005E0DDB" w:rsidRDefault="001A0827" w:rsidP="005D1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>кафедри технології виробництва продукції тваринництва</w:t>
      </w:r>
    </w:p>
    <w:p w:rsidR="005D1C36" w:rsidRDefault="005D1C36" w:rsidP="005D1C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0827" w:rsidRPr="005E0DDB" w:rsidRDefault="001A0827" w:rsidP="005D1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>Ведмеденко</w:t>
      </w:r>
      <w:proofErr w:type="spellEnd"/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Володимирівна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>успішно захистила кандидатську дисертацію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зі спеціальності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06.02.01 –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розведення та селекція тварин у 2006 році за темою: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«Ефективність використання родинних форм різних кросів для створення курей м’ясо-яєчного напрямку продуктивності»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DDB" w:rsidRPr="001A0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здобуття вченого ступеня кандидата </w:t>
      </w:r>
      <w:r w:rsidR="005E0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сільськогосподарських наук (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035387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від 04.07.2006 р.)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0827" w:rsidRDefault="001A0827" w:rsidP="005D1C36">
      <w:pPr>
        <w:widowControl w:val="0"/>
        <w:autoSpaceDE w:val="0"/>
        <w:autoSpaceDN w:val="0"/>
        <w:adjustRightInd w:val="0"/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>Дєбров</w:t>
      </w:r>
      <w:proofErr w:type="spellEnd"/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Валерій Васильович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успішно захистив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ську дисертацію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 06.02.01-розведення та селекція тварин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у 1982 р. за темою: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«Ефективність використання різних методів розведення для підвищення для підвищення продуктивності птиці резервного генофонду»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кандидата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наук (СХ № 012367 від 4.10.1982 р.).</w:t>
      </w:r>
    </w:p>
    <w:p w:rsidR="001A0827" w:rsidRPr="005E0DDB" w:rsidRDefault="005E0DDB" w:rsidP="005D1C36">
      <w:pPr>
        <w:widowControl w:val="0"/>
        <w:autoSpaceDE w:val="0"/>
        <w:autoSpaceDN w:val="0"/>
        <w:adjustRightInd w:val="0"/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2002 році успішно захистив докторську дисертацію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 06.02.01 - розведення та селекція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темою: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«Удосконалення методів оцінки, формування і реалізації генетичного потенціалу продуктивних якостей гусей»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доктора </w:t>
      </w:r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наук (</w:t>
      </w:r>
      <w:proofErr w:type="spellStart"/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>ДД</w:t>
      </w:r>
      <w:proofErr w:type="spellEnd"/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002226 </w:t>
      </w:r>
      <w:r>
        <w:rPr>
          <w:rFonts w:ascii="Times New Roman" w:hAnsi="Times New Roman" w:cs="Times New Roman"/>
          <w:sz w:val="28"/>
          <w:szCs w:val="28"/>
          <w:lang w:val="uk-UA"/>
        </w:rPr>
        <w:t>від 01.03.2002 р.).</w:t>
      </w:r>
    </w:p>
    <w:p w:rsidR="001A0827" w:rsidRPr="005E0DDB" w:rsidRDefault="001A0827" w:rsidP="005D1C36">
      <w:pPr>
        <w:widowControl w:val="0"/>
        <w:autoSpaceDE w:val="0"/>
        <w:autoSpaceDN w:val="0"/>
        <w:adjustRightInd w:val="0"/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Вовченко Борис </w:t>
      </w:r>
      <w:proofErr w:type="spellStart"/>
      <w:r w:rsidRPr="005E0DDB">
        <w:rPr>
          <w:rFonts w:ascii="Times New Roman" w:hAnsi="Times New Roman" w:cs="Times New Roman"/>
          <w:b/>
          <w:sz w:val="28"/>
          <w:szCs w:val="28"/>
          <w:lang w:val="uk-UA"/>
        </w:rPr>
        <w:t>Омельянович</w:t>
      </w:r>
      <w:proofErr w:type="spellEnd"/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успішно захистив кандидатську дисертацію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у 1971 році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 06.02.02 – годівля с.-г. тварин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за темою: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Интенсивный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откорм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молодняка КРС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красной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степной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породы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комбинированом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силосе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хозяйствах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зоны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орошения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юга </w:t>
      </w:r>
      <w:proofErr w:type="spellStart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 (МСХ № 010882 </w:t>
      </w:r>
      <w:r w:rsidR="005E0DDB">
        <w:rPr>
          <w:rFonts w:ascii="Times New Roman" w:hAnsi="Times New Roman" w:cs="Times New Roman"/>
          <w:sz w:val="28"/>
          <w:szCs w:val="28"/>
          <w:lang w:val="uk-UA"/>
        </w:rPr>
        <w:t xml:space="preserve">від 26.11.1971 р.). </w:t>
      </w:r>
    </w:p>
    <w:p w:rsidR="001A0827" w:rsidRPr="005E0DDB" w:rsidRDefault="005D1C36" w:rsidP="005D1C36">
      <w:pPr>
        <w:widowControl w:val="0"/>
        <w:autoSpaceDE w:val="0"/>
        <w:autoSpaceDN w:val="0"/>
        <w:adjustRightInd w:val="0"/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1993 році успішно захистив докторську дисертацію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 06.02.01 - розведення та селекція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темою: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«Наукові основи і практичні методи удосконалення системи виробництва продуктів вівч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арства в умовах півдня України» на здобуття ступеня </w:t>
      </w:r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 (</w:t>
      </w:r>
      <w:proofErr w:type="spellStart"/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="001A0827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000221 від 11.01.1993 р.) </w:t>
      </w:r>
    </w:p>
    <w:p w:rsidR="001A0827" w:rsidRPr="005E0DDB" w:rsidRDefault="001A0827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Пелих</w:t>
      </w:r>
      <w:proofErr w:type="spellEnd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Леонідівна</w:t>
      </w:r>
      <w:r w:rsid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успішно захистила кандидатську дисертацію у 1998 році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 w:rsidRPr="005E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06.02.01 - розведення та селекція тварин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темою: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Продуктивність свиней різних генотипів при чистопорідному розведенні, схрещуванні і гібридизації в умовах промислової технології»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ДК</w:t>
      </w:r>
      <w:proofErr w:type="spellEnd"/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№000916 від 25.06.1998 р.).</w:t>
      </w:r>
    </w:p>
    <w:p w:rsidR="001A0827" w:rsidRPr="005E0DDB" w:rsidRDefault="001A0827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Соболь Ольга Михайлівна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успішно захистила дисертацію у 1993 році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 06.02.01 - р</w:t>
      </w:r>
      <w:r w:rsidR="005D1C36" w:rsidRPr="005E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озведення та селекція тварин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темою: </w:t>
      </w:r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Использование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генетических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показателей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резвости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лошадей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орловской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рысистой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породы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племенной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работе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5D1C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здобуття ступеня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 </w:t>
      </w:r>
      <w:r w:rsidRPr="005E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(КН № 002364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11.05.1993 р.)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A0827" w:rsidRPr="005E0DDB" w:rsidRDefault="001A0827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Корбич</w:t>
      </w:r>
      <w:proofErr w:type="spellEnd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Миколаївна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успішно захистила кандидатську дисертацію у 2003 році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06.02.04 - технологія виробництва продуктів тваринництва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за темою: «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та фізико-механічні властивості вовни овець таврійського типу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асканійської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тонкорунної породи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племзаводу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Асканія-Нова</w:t>
      </w:r>
      <w:proofErr w:type="spellEnd"/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» на здобуття ступеня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сільськогосподарських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0827" w:rsidRPr="005E0DDB" w:rsidRDefault="001A0827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DD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018256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09.04.2003 р).</w:t>
      </w:r>
    </w:p>
    <w:p w:rsidR="005E0DDB" w:rsidRPr="005E0DDB" w:rsidRDefault="005E0DDB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Панкєєв</w:t>
      </w:r>
      <w:proofErr w:type="spellEnd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Петрович</w:t>
      </w:r>
      <w:r w:rsid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1C36" w:rsidRPr="005D1C36">
        <w:rPr>
          <w:rFonts w:ascii="Times New Roman" w:hAnsi="Times New Roman" w:cs="Times New Roman"/>
          <w:sz w:val="28"/>
          <w:szCs w:val="28"/>
          <w:lang w:val="uk-UA"/>
        </w:rPr>
        <w:t xml:space="preserve">успішно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захистив кандидатську дисертацію у 2004 році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зі спеціальності </w:t>
      </w:r>
      <w:r w:rsidR="005D1C36" w:rsidRPr="005E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06.02.01 - розведення та селекція тварин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темою: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«Удосконалення прийомів оцінки селекційних ознак свиней за відтворними та відгодівельними якостями»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</w:t>
      </w:r>
      <w:r w:rsidR="005D1C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026849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від 15.12.2004 р.).</w:t>
      </w:r>
    </w:p>
    <w:p w:rsidR="005E0DDB" w:rsidRPr="005E0DDB" w:rsidRDefault="005E0DDB" w:rsidP="005D1C36">
      <w:pPr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Любенко</w:t>
      </w:r>
      <w:proofErr w:type="spellEnd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Іванівна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успішно захистила кандидатську дисертацію у 2007 році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06.02.04 - технологія виробництва продуктів тваринництва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за темою: </w:t>
      </w:r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«Підвищення перо-пухової продуктивності гусей шляхом застосування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йодо-і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>селеномісних</w:t>
      </w:r>
      <w:proofErr w:type="spellEnd"/>
      <w:r w:rsidR="005D1C36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препаратів»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наук (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№ 042194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від 20.09.2007 р.)</w:t>
      </w:r>
      <w:r w:rsidR="005D1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DDB" w:rsidRPr="005E0DDB" w:rsidRDefault="005D1C36" w:rsidP="005D1C36">
      <w:pPr>
        <w:widowControl w:val="0"/>
        <w:autoSpaceDE w:val="0"/>
        <w:autoSpaceDN w:val="0"/>
        <w:adjustRightInd w:val="0"/>
        <w:spacing w:after="0" w:line="240" w:lineRule="auto"/>
        <w:ind w:left="-17"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1C36">
        <w:rPr>
          <w:rFonts w:ascii="Times New Roman" w:hAnsi="Times New Roman" w:cs="Times New Roman"/>
          <w:b/>
          <w:sz w:val="28"/>
          <w:szCs w:val="28"/>
          <w:lang w:val="uk-UA"/>
        </w:rPr>
        <w:t>Сморочинсь</w:t>
      </w:r>
      <w:r w:rsidR="005E0DDB" w:rsidRPr="005D1C36">
        <w:rPr>
          <w:rFonts w:ascii="Times New Roman" w:hAnsi="Times New Roman" w:cs="Times New Roman"/>
          <w:b/>
          <w:sz w:val="28"/>
          <w:szCs w:val="28"/>
          <w:lang w:val="uk-UA"/>
        </w:rPr>
        <w:t>кий</w:t>
      </w:r>
      <w:proofErr w:type="spellEnd"/>
      <w:r w:rsidR="005E0DDB" w:rsidRPr="005D1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 Михайлович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успішно захистив кандидатську дисертацію у 1987 році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зі 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>06.02.01 - розведення та селекція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темою: </w:t>
      </w:r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«Ефективність схрещування маток 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асканійської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тонкорунної породи з </w:t>
      </w:r>
      <w:proofErr w:type="spellStart"/>
      <w:r w:rsidRPr="005E0DDB">
        <w:rPr>
          <w:rFonts w:ascii="Times New Roman" w:hAnsi="Times New Roman" w:cs="Times New Roman"/>
          <w:sz w:val="28"/>
          <w:szCs w:val="28"/>
          <w:lang w:val="uk-UA"/>
        </w:rPr>
        <w:t>австралоста-вропольськими</w:t>
      </w:r>
      <w:proofErr w:type="spellEnd"/>
      <w:r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 баранами»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ступеня кандидата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DDB" w:rsidRPr="005E0DDB">
        <w:rPr>
          <w:rFonts w:ascii="Times New Roman" w:hAnsi="Times New Roman" w:cs="Times New Roman"/>
          <w:sz w:val="28"/>
          <w:szCs w:val="28"/>
          <w:lang w:val="uk-UA"/>
        </w:rPr>
        <w:t xml:space="preserve">(СХ № 009703 від 25.02.1987 </w:t>
      </w:r>
      <w:r>
        <w:rPr>
          <w:rFonts w:ascii="Times New Roman" w:hAnsi="Times New Roman" w:cs="Times New Roman"/>
          <w:sz w:val="28"/>
          <w:szCs w:val="28"/>
          <w:lang w:val="uk-UA"/>
        </w:rPr>
        <w:t>р.).</w:t>
      </w:r>
    </w:p>
    <w:p w:rsidR="001A0827" w:rsidRPr="005E0DDB" w:rsidRDefault="001A0827" w:rsidP="005D1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2BE" w:rsidRDefault="00F652BE" w:rsidP="00F652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Науково-педагогічні працівники кафедри у період з</w:t>
      </w:r>
      <w:r w:rsidRPr="00DE4C4E">
        <w:rPr>
          <w:rFonts w:ascii="Times New Roman" w:hAnsi="Times New Roman"/>
          <w:sz w:val="28"/>
          <w:szCs w:val="28"/>
          <w:lang w:val="uk-UA"/>
        </w:rPr>
        <w:t xml:space="preserve"> 2010</w:t>
      </w:r>
      <w:r>
        <w:rPr>
          <w:rFonts w:ascii="Times New Roman" w:hAnsi="Times New Roman"/>
          <w:sz w:val="28"/>
          <w:szCs w:val="28"/>
          <w:lang w:val="uk-UA"/>
        </w:rPr>
        <w:t xml:space="preserve"> по 2013 роки були учасниками </w:t>
      </w:r>
      <w:r w:rsidRPr="00DE4C4E">
        <w:rPr>
          <w:rFonts w:ascii="Times New Roman" w:hAnsi="Times New Roman"/>
          <w:sz w:val="28"/>
          <w:szCs w:val="28"/>
          <w:lang w:val="uk-UA"/>
        </w:rPr>
        <w:t>міжнародн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DE4C4E">
        <w:rPr>
          <w:rFonts w:ascii="Times New Roman" w:hAnsi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E4C4E">
        <w:rPr>
          <w:rFonts w:ascii="Times New Roman" w:hAnsi="Times New Roman"/>
          <w:sz w:val="28"/>
          <w:szCs w:val="28"/>
          <w:lang w:val="uk-UA"/>
        </w:rPr>
        <w:t>159173-TEMPUS-DE-TEMPUS-JPCR"EUBasedCourseinFoodstuffExpertise&amp;QualityControl“Експертиза та контроль якості харчових продуктів» (на основі стандартів Європейського Союзу)”</w:t>
      </w:r>
      <w:r>
        <w:rPr>
          <w:rFonts w:ascii="Times New Roman" w:hAnsi="Times New Roman"/>
          <w:sz w:val="28"/>
          <w:szCs w:val="28"/>
          <w:lang w:val="uk-UA"/>
        </w:rPr>
        <w:t>. Виконавцями проекту від кафедри були С.О. Назаренко, С.І.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Пентилюк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52BE" w:rsidRPr="002B7088" w:rsidRDefault="00F652BE" w:rsidP="00F652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2015 по 2017 реалізовувався проект </w:t>
      </w:r>
      <w:r w:rsidRPr="00DE4C4E">
        <w:rPr>
          <w:rFonts w:ascii="Times New Roman" w:hAnsi="Times New Roman"/>
          <w:sz w:val="28"/>
          <w:szCs w:val="28"/>
          <w:lang w:val="uk-UA"/>
        </w:rPr>
        <w:t>ECOIMPACT «Адаптивне середовище навчання для компетентності в галузі економічних і соціальних наслідків місцевої погоди, якості повітря і клімату» (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Adaptive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environment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competence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economic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societa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limpact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soflocal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4C4E">
        <w:rPr>
          <w:rFonts w:ascii="Times New Roman" w:hAnsi="Times New Roman"/>
          <w:sz w:val="28"/>
          <w:szCs w:val="28"/>
          <w:lang w:val="uk-UA"/>
        </w:rPr>
        <w:t xml:space="preserve">weather,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air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quality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4C4E">
        <w:rPr>
          <w:rFonts w:ascii="Times New Roman" w:hAnsi="Times New Roman"/>
          <w:sz w:val="28"/>
          <w:szCs w:val="28"/>
          <w:lang w:val="uk-UA"/>
        </w:rPr>
        <w:t>climate</w:t>
      </w:r>
      <w:proofErr w:type="spellEnd"/>
      <w:r w:rsidRPr="00DE4C4E">
        <w:rPr>
          <w:rFonts w:ascii="Times New Roman" w:hAnsi="Times New Roman"/>
          <w:sz w:val="28"/>
          <w:szCs w:val="28"/>
          <w:lang w:val="uk-UA"/>
        </w:rPr>
        <w:t xml:space="preserve"> 561975-EPP-1-2015-1-FI-EPPKA2-CBHE-JP (2015-3320</w:t>
      </w:r>
      <w:r>
        <w:rPr>
          <w:rFonts w:ascii="Times New Roman" w:hAnsi="Times New Roman"/>
          <w:sz w:val="28"/>
          <w:szCs w:val="28"/>
          <w:lang w:val="uk-UA"/>
        </w:rPr>
        <w:t>). Виконавцем проекту від кафедри була доцент Н.М.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Корбич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A0827" w:rsidRPr="005E0DDB" w:rsidRDefault="001A0827" w:rsidP="00F65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0827" w:rsidRPr="005E0DDB" w:rsidSect="00EB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827"/>
    <w:rsid w:val="001A0827"/>
    <w:rsid w:val="005D1C36"/>
    <w:rsid w:val="005E0DDB"/>
    <w:rsid w:val="00EB10E5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2019-03-12T13:34:00Z</dcterms:created>
  <dcterms:modified xsi:type="dcterms:W3CDTF">2019-03-12T14:14:00Z</dcterms:modified>
</cp:coreProperties>
</file>