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D9" w:rsidRPr="009A0AD9" w:rsidRDefault="009A0AD9" w:rsidP="009A0AD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3FEE4F3" wp14:editId="54A20130">
            <wp:simplePos x="0" y="0"/>
            <wp:positionH relativeFrom="column">
              <wp:posOffset>5715</wp:posOffset>
            </wp:positionH>
            <wp:positionV relativeFrom="paragraph">
              <wp:posOffset>832485</wp:posOffset>
            </wp:positionV>
            <wp:extent cx="5929648" cy="3095625"/>
            <wp:effectExtent l="0" t="0" r="0" b="0"/>
            <wp:wrapTight wrapText="bothSides">
              <wp:wrapPolygon edited="0">
                <wp:start x="0" y="0"/>
                <wp:lineTo x="0" y="21401"/>
                <wp:lineTo x="21512" y="21401"/>
                <wp:lineTo x="215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6" t="24239" r="39391" b="35266"/>
                    <a:stretch/>
                  </pic:blipFill>
                  <pic:spPr bwMode="auto">
                    <a:xfrm>
                      <a:off x="0" y="0"/>
                      <a:ext cx="5929648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AD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</w:rPr>
        <w:t xml:space="preserve">Registration </w:t>
      </w:r>
      <w:proofErr w:type="spellStart"/>
      <w:r w:rsidRPr="009A0AD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</w:rPr>
        <w:t>f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</w:rPr>
        <w:t>or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</w:rPr>
        <w:t xml:space="preserve"> the ACCC IMPACT WEEK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</w:rPr>
        <w:t>on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</w:rPr>
        <w:t xml:space="preserve"> 7-10 December </w:t>
      </w:r>
      <w:r w:rsidRPr="009A0AD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</w:rPr>
        <w:t>202</w:t>
      </w:r>
      <w:bookmarkStart w:id="0" w:name="_GoBack"/>
      <w:bookmarkEnd w:id="0"/>
      <w:r w:rsidRPr="009A0AD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</w:rPr>
        <w:t>1</w:t>
      </w:r>
    </w:p>
    <w:p w:rsidR="009A0AD9" w:rsidRDefault="009A0AD9" w:rsidP="009A0AD9">
      <w:pPr>
        <w:spacing w:after="0" w:line="240" w:lineRule="auto"/>
        <w:jc w:val="center"/>
        <w:rPr>
          <w:noProof/>
          <w:lang w:eastAsia="uk-UA"/>
        </w:rPr>
      </w:pPr>
    </w:p>
    <w:p w:rsidR="009A0AD9" w:rsidRDefault="009A0AD9" w:rsidP="009A0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BC" w:rsidRPr="00B427BC" w:rsidRDefault="00B427BC" w:rsidP="009A0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BC">
        <w:rPr>
          <w:rFonts w:ascii="Times New Roman" w:hAnsi="Times New Roman" w:cs="Times New Roman"/>
          <w:b/>
          <w:sz w:val="28"/>
          <w:szCs w:val="28"/>
        </w:rPr>
        <w:t>Шановні учасники профілактичного моніторингу ClimEd!</w:t>
      </w:r>
    </w:p>
    <w:p w:rsidR="00B427BC" w:rsidRPr="00B427BC" w:rsidRDefault="00B427BC" w:rsidP="009A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7BC" w:rsidRDefault="00B427BC" w:rsidP="009A0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BC">
        <w:rPr>
          <w:rFonts w:ascii="Times New Roman" w:hAnsi="Times New Roman" w:cs="Times New Roman"/>
          <w:sz w:val="28"/>
          <w:szCs w:val="28"/>
        </w:rPr>
        <w:t>Після оголошення, зробленого координатором ClimEd Ханною Лаппалайнен, я хотів би запросити вас зареєструватися на Тиждень впливу Центру компетенції з атмосфери та клімату (ACCC), який відкриється за участі Сергія Зілтінкевича (пізній координатор ClimEd) меморіального семінару «Атмос</w:t>
      </w:r>
      <w:r>
        <w:rPr>
          <w:rFonts w:ascii="Times New Roman" w:hAnsi="Times New Roman" w:cs="Times New Roman"/>
          <w:sz w:val="28"/>
          <w:szCs w:val="28"/>
        </w:rPr>
        <w:t>фера та Земля». Системні науки.</w:t>
      </w:r>
    </w:p>
    <w:p w:rsidR="00B427BC" w:rsidRPr="00B427BC" w:rsidRDefault="00B427BC" w:rsidP="009A0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BC">
        <w:rPr>
          <w:rFonts w:ascii="Times New Roman" w:hAnsi="Times New Roman" w:cs="Times New Roman"/>
          <w:sz w:val="28"/>
          <w:szCs w:val="28"/>
        </w:rPr>
        <w:t>Центр компетенції з пита</w:t>
      </w:r>
      <w:r>
        <w:rPr>
          <w:rFonts w:ascii="Times New Roman" w:hAnsi="Times New Roman" w:cs="Times New Roman"/>
          <w:sz w:val="28"/>
          <w:szCs w:val="28"/>
        </w:rPr>
        <w:t>нь атмосфери та клімату (ACCC) -</w:t>
      </w:r>
      <w:r w:rsidRPr="00B427BC">
        <w:rPr>
          <w:rFonts w:ascii="Times New Roman" w:hAnsi="Times New Roman" w:cs="Times New Roman"/>
          <w:sz w:val="28"/>
          <w:szCs w:val="28"/>
        </w:rPr>
        <w:t xml:space="preserve"> це флагманський проект Фінляндії, який працює над вирішенням двох найбільш нагальних глобальних проблем: зміни клімату та погіршення якості повітря. Тиждень впливу ACCC об’єднує дослідницьких партнерів та зацікавлених сторін ACCC для обговорення та спільного розробки науково обґрунтованих рішень для безпечного клімату та чистого повітря, а також для розширення взаємодії та співпраці в рамках програми ACCC Impact на націон</w:t>
      </w:r>
      <w:r>
        <w:rPr>
          <w:rFonts w:ascii="Times New Roman" w:hAnsi="Times New Roman" w:cs="Times New Roman"/>
          <w:sz w:val="28"/>
          <w:szCs w:val="28"/>
        </w:rPr>
        <w:t>альному та міжнародному рівнях.</w:t>
      </w:r>
      <w:r w:rsidR="009A0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Програма включає:</w:t>
      </w:r>
    </w:p>
    <w:p w:rsidR="00B427BC" w:rsidRPr="00B427BC" w:rsidRDefault="00B427BC" w:rsidP="009A0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BC">
        <w:rPr>
          <w:rFonts w:ascii="Times New Roman" w:hAnsi="Times New Roman" w:cs="Times New Roman"/>
          <w:sz w:val="28"/>
          <w:szCs w:val="28"/>
        </w:rPr>
        <w:t xml:space="preserve">7 грудня Меморіальний семінар Сергія </w:t>
      </w:r>
      <w:proofErr w:type="spellStart"/>
      <w:r w:rsidRPr="00B427BC">
        <w:rPr>
          <w:rFonts w:ascii="Times New Roman" w:hAnsi="Times New Roman" w:cs="Times New Roman"/>
          <w:sz w:val="28"/>
          <w:szCs w:val="28"/>
        </w:rPr>
        <w:t>Зільтинкевича</w:t>
      </w:r>
      <w:proofErr w:type="spellEnd"/>
      <w:r w:rsidRPr="00B427BC">
        <w:rPr>
          <w:rFonts w:ascii="Times New Roman" w:hAnsi="Times New Roman" w:cs="Times New Roman"/>
          <w:sz w:val="28"/>
          <w:szCs w:val="28"/>
        </w:rPr>
        <w:t xml:space="preserve"> та І премія </w:t>
      </w:r>
      <w:proofErr w:type="spellStart"/>
      <w:r w:rsidRPr="00B427BC">
        <w:rPr>
          <w:rFonts w:ascii="Times New Roman" w:hAnsi="Times New Roman" w:cs="Times New Roman"/>
          <w:sz w:val="28"/>
          <w:szCs w:val="28"/>
        </w:rPr>
        <w:t>Зільтінкевича</w:t>
      </w:r>
      <w:proofErr w:type="spellEnd"/>
    </w:p>
    <w:p w:rsidR="009A0AD9" w:rsidRDefault="00B427BC" w:rsidP="009A0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BC">
        <w:rPr>
          <w:rFonts w:ascii="Times New Roman" w:hAnsi="Times New Roman" w:cs="Times New Roman"/>
          <w:sz w:val="28"/>
          <w:szCs w:val="28"/>
        </w:rPr>
        <w:t>8 грудня Робочі групи «Безпечний клімат і чисте повітря».</w:t>
      </w:r>
    </w:p>
    <w:p w:rsidR="009A0AD9" w:rsidRDefault="009A0AD9" w:rsidP="009A0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грудня </w:t>
      </w:r>
      <w:proofErr w:type="spellStart"/>
      <w:r w:rsidR="00B427BC" w:rsidRPr="00B427BC">
        <w:rPr>
          <w:rFonts w:ascii="Times New Roman" w:hAnsi="Times New Roman" w:cs="Times New Roman"/>
          <w:sz w:val="28"/>
          <w:szCs w:val="28"/>
        </w:rPr>
        <w:t>Dec</w:t>
      </w:r>
      <w:proofErr w:type="spellEnd"/>
      <w:r w:rsidR="00B427BC" w:rsidRPr="00B4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7BC" w:rsidRPr="00B427BC">
        <w:rPr>
          <w:rFonts w:ascii="Times New Roman" w:hAnsi="Times New Roman" w:cs="Times New Roman"/>
          <w:sz w:val="28"/>
          <w:szCs w:val="28"/>
        </w:rPr>
        <w:t>Arena</w:t>
      </w:r>
      <w:proofErr w:type="spellEnd"/>
      <w:r w:rsidR="00B427BC" w:rsidRPr="00B4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7BC" w:rsidRPr="00B427B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B427BC" w:rsidRPr="00B4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7BC" w:rsidRPr="00B427BC">
        <w:rPr>
          <w:rFonts w:ascii="Times New Roman" w:hAnsi="Times New Roman" w:cs="Times New Roman"/>
          <w:sz w:val="28"/>
          <w:szCs w:val="28"/>
        </w:rPr>
        <w:t>Arctic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Science Collaborations (AASCO) </w:t>
      </w:r>
    </w:p>
    <w:p w:rsidR="009A0AD9" w:rsidRDefault="00B427BC" w:rsidP="009A0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BC">
        <w:rPr>
          <w:rFonts w:ascii="Times New Roman" w:hAnsi="Times New Roman" w:cs="Times New Roman"/>
          <w:sz w:val="28"/>
          <w:szCs w:val="28"/>
        </w:rPr>
        <w:t>10 грудня Панельна дискусія з питань змін</w:t>
      </w:r>
      <w:r>
        <w:rPr>
          <w:rFonts w:ascii="Times New Roman" w:hAnsi="Times New Roman" w:cs="Times New Roman"/>
          <w:sz w:val="28"/>
          <w:szCs w:val="28"/>
        </w:rPr>
        <w:t>и клімату та громадської участі</w:t>
      </w:r>
      <w:r w:rsidR="009A0AD9">
        <w:rPr>
          <w:rFonts w:ascii="Times New Roman" w:hAnsi="Times New Roman" w:cs="Times New Roman"/>
          <w:sz w:val="28"/>
          <w:szCs w:val="28"/>
        </w:rPr>
        <w:t xml:space="preserve">. </w:t>
      </w:r>
      <w:r w:rsidRPr="00B427BC">
        <w:rPr>
          <w:rFonts w:ascii="Times New Roman" w:hAnsi="Times New Roman" w:cs="Times New Roman"/>
          <w:sz w:val="28"/>
          <w:szCs w:val="28"/>
        </w:rPr>
        <w:t>Ви можете взяти участь у всій програмі або в окремих сесіях. Будь ласка, перегля</w:t>
      </w:r>
      <w:r>
        <w:rPr>
          <w:rFonts w:ascii="Times New Roman" w:hAnsi="Times New Roman" w:cs="Times New Roman"/>
          <w:sz w:val="28"/>
          <w:szCs w:val="28"/>
        </w:rPr>
        <w:t>ньте план програми у вкладенні.</w:t>
      </w:r>
      <w:r w:rsidR="009A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7BC" w:rsidRPr="00B427BC" w:rsidRDefault="00B427BC" w:rsidP="009A0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BC">
        <w:rPr>
          <w:rFonts w:ascii="Times New Roman" w:hAnsi="Times New Roman" w:cs="Times New Roman"/>
          <w:sz w:val="28"/>
          <w:szCs w:val="28"/>
        </w:rPr>
        <w:t xml:space="preserve">Тиждень впливу пройде з 7 по 10 грудня 2021 року в Гельсінкі в Софійському культурному центрі у Вуосаарі. Ви можете взяти участь у цій </w:t>
      </w:r>
      <w:r w:rsidRPr="00B427BC">
        <w:rPr>
          <w:rFonts w:ascii="Times New Roman" w:hAnsi="Times New Roman" w:cs="Times New Roman"/>
          <w:sz w:val="28"/>
          <w:szCs w:val="28"/>
        </w:rPr>
        <w:lastRenderedPageBreak/>
        <w:t>гібридній події, перейшовши за онлайн-трансляцією. Додатко</w:t>
      </w:r>
      <w:r>
        <w:rPr>
          <w:rFonts w:ascii="Times New Roman" w:hAnsi="Times New Roman" w:cs="Times New Roman"/>
          <w:sz w:val="28"/>
          <w:szCs w:val="28"/>
        </w:rPr>
        <w:t>ва інформація буде у листопаді.</w:t>
      </w:r>
      <w:r w:rsidR="009A0AD9">
        <w:rPr>
          <w:rFonts w:ascii="Times New Roman" w:hAnsi="Times New Roman" w:cs="Times New Roman"/>
          <w:sz w:val="28"/>
          <w:szCs w:val="28"/>
        </w:rPr>
        <w:t xml:space="preserve"> </w:t>
      </w:r>
      <w:r w:rsidRPr="00B427BC">
        <w:rPr>
          <w:rFonts w:ascii="Times New Roman" w:hAnsi="Times New Roman" w:cs="Times New Roman"/>
          <w:sz w:val="28"/>
          <w:szCs w:val="28"/>
        </w:rPr>
        <w:t>Посилання на реєстрацію: https://elomake.helsinki.</w:t>
      </w:r>
      <w:r>
        <w:rPr>
          <w:rFonts w:ascii="Times New Roman" w:hAnsi="Times New Roman" w:cs="Times New Roman"/>
          <w:sz w:val="28"/>
          <w:szCs w:val="28"/>
        </w:rPr>
        <w:t>fi/lomakkeet/112892/lomake.html</w:t>
      </w:r>
    </w:p>
    <w:p w:rsidR="009A0AD9" w:rsidRDefault="009A0AD9" w:rsidP="009A0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BC" w:rsidRPr="009A0AD9" w:rsidRDefault="009A0AD9" w:rsidP="009A0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Реєстрація до</w:t>
      </w:r>
      <w:r w:rsidR="00B427BC" w:rsidRPr="009A0AD9">
        <w:rPr>
          <w:rFonts w:ascii="Times New Roman" w:hAnsi="Times New Roman" w:cs="Times New Roman"/>
          <w:b/>
          <w:sz w:val="28"/>
          <w:szCs w:val="28"/>
        </w:rPr>
        <w:t xml:space="preserve"> 1 листопада (понеділок).</w:t>
      </w:r>
    </w:p>
    <w:p w:rsidR="00B427BC" w:rsidRDefault="00B427BC" w:rsidP="00B427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AD9" w:rsidRPr="00B427BC" w:rsidRDefault="009A0AD9" w:rsidP="00B427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7BC" w:rsidRPr="00B427BC" w:rsidRDefault="00B427BC" w:rsidP="00B427B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27BC">
        <w:rPr>
          <w:rFonts w:ascii="Times New Roman" w:hAnsi="Times New Roman" w:cs="Times New Roman"/>
          <w:i/>
          <w:sz w:val="28"/>
          <w:szCs w:val="28"/>
        </w:rPr>
        <w:t>З найкращими побажаннями,</w:t>
      </w:r>
    </w:p>
    <w:p w:rsidR="00D508CF" w:rsidRPr="00B427BC" w:rsidRDefault="00B427BC" w:rsidP="00B427B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27BC">
        <w:rPr>
          <w:rFonts w:ascii="Times New Roman" w:hAnsi="Times New Roman" w:cs="Times New Roman"/>
          <w:i/>
          <w:sz w:val="28"/>
          <w:szCs w:val="28"/>
        </w:rPr>
        <w:t>Святослав Тюряков</w:t>
      </w:r>
    </w:p>
    <w:sectPr w:rsidR="00D508CF" w:rsidRPr="00B4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BC"/>
    <w:rsid w:val="009A0AD9"/>
    <w:rsid w:val="00B427BC"/>
    <w:rsid w:val="00D5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624C"/>
  <w15:chartTrackingRefBased/>
  <w15:docId w15:val="{30DF2C5C-8314-4ABD-A1BA-C19A0E9C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A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2021-10-28T16:10:00Z</dcterms:created>
  <dcterms:modified xsi:type="dcterms:W3CDTF">2021-10-28T16:29:00Z</dcterms:modified>
</cp:coreProperties>
</file>