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8C" w:rsidRPr="00D74E14" w:rsidRDefault="004D4B8C" w:rsidP="004D4B8C">
      <w:pPr>
        <w:ind w:left="1274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209A8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4D4B8C" w:rsidRPr="00D74E14" w:rsidRDefault="004D4B8C" w:rsidP="004D4B8C">
      <w:pPr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>до колективного договору на 2021 -2023роки</w:t>
      </w:r>
    </w:p>
    <w:p w:rsidR="00947BD0" w:rsidRDefault="00947BD0" w:rsidP="004D4B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4962"/>
        <w:gridCol w:w="9888"/>
      </w:tblGrid>
      <w:tr w:rsidR="00B8717A" w:rsidRPr="00B8717A" w:rsidTr="00B8717A">
        <w:tc>
          <w:tcPr>
            <w:tcW w:w="4962" w:type="dxa"/>
          </w:tcPr>
          <w:p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ПОГОДЖУЮ</w:t>
            </w:r>
          </w:p>
          <w:p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Голова Первинної профспілкової </w:t>
            </w:r>
          </w:p>
          <w:p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організації </w:t>
            </w:r>
          </w:p>
          <w:p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В.В. </w:t>
            </w:r>
            <w:proofErr w:type="spellStart"/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Урсал</w:t>
            </w:r>
            <w:proofErr w:type="spellEnd"/>
          </w:p>
          <w:p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  <w:tc>
          <w:tcPr>
            <w:tcW w:w="9888" w:type="dxa"/>
          </w:tcPr>
          <w:p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ind w:left="5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ЗАТВЕРДЖУЮ</w:t>
            </w:r>
          </w:p>
          <w:p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Ректор Університету</w:t>
            </w:r>
          </w:p>
          <w:p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Ю.Є. Кирилов</w:t>
            </w:r>
          </w:p>
          <w:p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</w:t>
            </w:r>
          </w:p>
        </w:tc>
      </w:tr>
    </w:tbl>
    <w:p w:rsidR="00947BD0" w:rsidRDefault="00947BD0" w:rsidP="00903D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7BD0" w:rsidRDefault="00947BD0" w:rsidP="00903D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903DE8" w:rsidRDefault="00903DE8" w:rsidP="00903D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КОМПЛЕКСНІ </w:t>
      </w:r>
      <w:r w:rsidR="00B20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3DE8">
        <w:rPr>
          <w:rFonts w:ascii="Times New Roman" w:hAnsi="Times New Roman" w:cs="Times New Roman"/>
          <w:b/>
          <w:sz w:val="28"/>
          <w:szCs w:val="28"/>
          <w:lang w:val="uk-UA"/>
        </w:rPr>
        <w:t>ІНЖЕНЕРНО</w:t>
      </w:r>
      <w:r w:rsidR="00B209A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903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ТЕХНІЧНІ </w:t>
      </w:r>
      <w:r w:rsidR="00B20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3DE8"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  <w:r w:rsidR="00947B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Pr="00903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досягнення встановлених нормативів гігієни праці та виробничого середовища, підвищення існуючого рівня охорони праці, запобігання випадкам виробничого травматизму професійних захворювань і аварій </w:t>
      </w:r>
    </w:p>
    <w:p w:rsidR="00947BD0" w:rsidRDefault="00947BD0" w:rsidP="00903D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953"/>
        <w:gridCol w:w="1276"/>
        <w:gridCol w:w="1559"/>
        <w:gridCol w:w="1380"/>
        <w:gridCol w:w="2113"/>
        <w:gridCol w:w="2113"/>
      </w:tblGrid>
      <w:tr w:rsidR="009C171C" w:rsidTr="00262206">
        <w:tc>
          <w:tcPr>
            <w:tcW w:w="392" w:type="dxa"/>
          </w:tcPr>
          <w:p w:rsidR="00F8404C" w:rsidRPr="00B94680" w:rsidRDefault="00F8404C" w:rsidP="00947B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6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5953" w:type="dxa"/>
          </w:tcPr>
          <w:p w:rsidR="00F8404C" w:rsidRPr="00B94680" w:rsidRDefault="00F8404C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заходів (робіт</w:t>
            </w:r>
            <w:r w:rsidRPr="00B9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F8404C" w:rsidRPr="006867E1" w:rsidRDefault="00F8404C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</w:tcPr>
          <w:p w:rsidR="00F8404C" w:rsidRPr="006867E1" w:rsidRDefault="00F8404C" w:rsidP="00981D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Планується сума витрат (</w:t>
            </w:r>
            <w:r w:rsidR="00981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Pr="006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80" w:type="dxa"/>
          </w:tcPr>
          <w:p w:rsidR="00F8404C" w:rsidRPr="006867E1" w:rsidRDefault="00F8404C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13" w:type="dxa"/>
          </w:tcPr>
          <w:p w:rsidR="00F8404C" w:rsidRPr="006867E1" w:rsidRDefault="00F8404C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Підрозділи виконавці заходів </w:t>
            </w:r>
          </w:p>
        </w:tc>
        <w:tc>
          <w:tcPr>
            <w:tcW w:w="2113" w:type="dxa"/>
          </w:tcPr>
          <w:p w:rsidR="00F8404C" w:rsidRPr="006867E1" w:rsidRDefault="00F8404C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Ефективність </w:t>
            </w:r>
          </w:p>
          <w:p w:rsidR="00F8404C" w:rsidRPr="006867E1" w:rsidRDefault="005D08DD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8404C" w:rsidRPr="006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аходів</w:t>
            </w:r>
          </w:p>
        </w:tc>
      </w:tr>
      <w:tr w:rsidR="00F8404C" w:rsidTr="00262206">
        <w:tc>
          <w:tcPr>
            <w:tcW w:w="392" w:type="dxa"/>
          </w:tcPr>
          <w:p w:rsidR="00F8404C" w:rsidRPr="00B94680" w:rsidRDefault="00F8404C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468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953" w:type="dxa"/>
          </w:tcPr>
          <w:p w:rsidR="00F8404C" w:rsidRPr="008C25D8" w:rsidRDefault="00F8404C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Навчання, перевірка знань з питань охорони праці, пожежної безпеки посадових осіб, адміністративно-технічного персоналу університету</w:t>
            </w:r>
            <w:r w:rsidR="002F4002" w:rsidRPr="008C2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F8404C" w:rsidRDefault="00262206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спецфонд</w:t>
            </w:r>
          </w:p>
        </w:tc>
        <w:tc>
          <w:tcPr>
            <w:tcW w:w="1559" w:type="dxa"/>
          </w:tcPr>
          <w:p w:rsidR="00F8404C" w:rsidRDefault="00981D21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  <w:r w:rsidR="002F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380" w:type="dxa"/>
          </w:tcPr>
          <w:p w:rsidR="00F8404C" w:rsidRDefault="00E36E50" w:rsidP="00E36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річного графіку </w:t>
            </w:r>
          </w:p>
        </w:tc>
        <w:tc>
          <w:tcPr>
            <w:tcW w:w="2113" w:type="dxa"/>
          </w:tcPr>
          <w:p w:rsidR="00F8404C" w:rsidRDefault="00E36E50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охорони праці</w:t>
            </w:r>
          </w:p>
        </w:tc>
        <w:tc>
          <w:tcPr>
            <w:tcW w:w="2113" w:type="dxa"/>
          </w:tcPr>
          <w:p w:rsidR="00F8404C" w:rsidRDefault="00F8404C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67E1" w:rsidTr="00262206">
        <w:tc>
          <w:tcPr>
            <w:tcW w:w="392" w:type="dxa"/>
          </w:tcPr>
          <w:p w:rsidR="006867E1" w:rsidRPr="00B94680" w:rsidRDefault="006867E1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468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953" w:type="dxa"/>
          </w:tcPr>
          <w:p w:rsidR="006867E1" w:rsidRPr="008C25D8" w:rsidRDefault="006867E1" w:rsidP="009C17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співробітників університету безкоштовним спецодягом</w:t>
            </w:r>
            <w:r w:rsidR="009C171C" w:rsidRPr="008C25D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C171C" w:rsidRPr="008C2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засобами індивідуального захисту </w:t>
            </w:r>
            <w:r w:rsidRPr="008C2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установлених норм.</w:t>
            </w:r>
          </w:p>
        </w:tc>
        <w:tc>
          <w:tcPr>
            <w:tcW w:w="1276" w:type="dxa"/>
          </w:tcPr>
          <w:p w:rsidR="006867E1" w:rsidRDefault="006867E1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867E1" w:rsidRDefault="009C171C" w:rsidP="00981D21">
            <w:pPr>
              <w:pStyle w:val="d1eee4e5f0e6e8eceee5f2e0e1ebe8f6fb"/>
              <w:rPr>
                <w:rFonts w:hAnsi="Times New Roman"/>
                <w:lang w:val="uk-UA"/>
              </w:rPr>
            </w:pPr>
            <w:r>
              <w:rPr>
                <w:rFonts w:cstheme="minorBidi"/>
                <w:lang w:val="uk-UA"/>
              </w:rPr>
              <w:t>77 000</w:t>
            </w:r>
          </w:p>
        </w:tc>
        <w:tc>
          <w:tcPr>
            <w:tcW w:w="1380" w:type="dxa"/>
          </w:tcPr>
          <w:p w:rsidR="006867E1" w:rsidRDefault="006867E1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</w:tcPr>
          <w:p w:rsidR="006867E1" w:rsidRDefault="00947BD0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 господарська частина</w:t>
            </w:r>
          </w:p>
        </w:tc>
        <w:tc>
          <w:tcPr>
            <w:tcW w:w="2113" w:type="dxa"/>
          </w:tcPr>
          <w:p w:rsidR="006867E1" w:rsidRDefault="006867E1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4002" w:rsidTr="00262206">
        <w:tc>
          <w:tcPr>
            <w:tcW w:w="392" w:type="dxa"/>
          </w:tcPr>
          <w:p w:rsidR="002F4002" w:rsidRPr="00B94680" w:rsidRDefault="002F400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953" w:type="dxa"/>
          </w:tcPr>
          <w:p w:rsidR="002F4002" w:rsidRPr="008C25D8" w:rsidRDefault="002F4002" w:rsidP="002F4002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8C25D8">
              <w:rPr>
                <w:rFonts w:hAnsi="Times New Roman"/>
                <w:lang w:val="uk-UA" w:bidi="ar-SA"/>
              </w:rPr>
              <w:t>Пожежна система:</w:t>
            </w:r>
          </w:p>
          <w:p w:rsidR="002F4002" w:rsidRPr="008C25D8" w:rsidRDefault="004566E8" w:rsidP="002F4002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8C25D8">
              <w:rPr>
                <w:rFonts w:hAnsi="Times New Roman"/>
                <w:lang w:val="uk-UA" w:bidi="ar-SA"/>
              </w:rPr>
              <w:lastRenderedPageBreak/>
              <w:t>- п</w:t>
            </w:r>
            <w:r w:rsidR="002F4002" w:rsidRPr="008C25D8">
              <w:rPr>
                <w:rFonts w:hAnsi="Times New Roman"/>
                <w:lang w:val="uk-UA" w:bidi="ar-SA"/>
              </w:rPr>
              <w:t>еревірка,ТО первинних засобів пожежогасіння</w:t>
            </w:r>
            <w:r w:rsidRPr="008C25D8">
              <w:rPr>
                <w:rFonts w:hAnsi="Times New Roman"/>
                <w:lang w:val="uk-UA" w:bidi="ar-SA"/>
              </w:rPr>
              <w:t>;</w:t>
            </w:r>
          </w:p>
          <w:p w:rsidR="002F4002" w:rsidRPr="008C25D8" w:rsidRDefault="004566E8" w:rsidP="00CF0883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8C25D8">
              <w:rPr>
                <w:rFonts w:hAnsi="Times New Roman"/>
                <w:lang w:val="uk-UA" w:bidi="ar-SA"/>
              </w:rPr>
              <w:t>-</w:t>
            </w:r>
            <w:r w:rsidR="00CF0883">
              <w:rPr>
                <w:rFonts w:hAnsi="Times New Roman"/>
                <w:lang w:val="uk-UA" w:bidi="ar-SA"/>
              </w:rPr>
              <w:t xml:space="preserve"> </w:t>
            </w:r>
            <w:r w:rsidRPr="008C25D8">
              <w:rPr>
                <w:rFonts w:hAnsi="Times New Roman"/>
                <w:lang w:val="uk-UA" w:bidi="ar-SA"/>
              </w:rPr>
              <w:t>п</w:t>
            </w:r>
            <w:r w:rsidR="002F4002" w:rsidRPr="008C25D8">
              <w:rPr>
                <w:rFonts w:hAnsi="Times New Roman"/>
                <w:lang w:val="uk-UA" w:bidi="ar-SA"/>
              </w:rPr>
              <w:t>еревірка та випробування внутрішніх пож</w:t>
            </w:r>
            <w:r w:rsidR="00CF0883">
              <w:rPr>
                <w:rFonts w:hAnsi="Times New Roman"/>
                <w:lang w:val="uk-UA" w:bidi="ar-SA"/>
              </w:rPr>
              <w:t xml:space="preserve">ежних </w:t>
            </w:r>
            <w:r w:rsidR="002F4002" w:rsidRPr="008C25D8">
              <w:rPr>
                <w:rFonts w:hAnsi="Times New Roman"/>
                <w:lang w:val="uk-UA" w:bidi="ar-SA"/>
              </w:rPr>
              <w:t>кранів, пожежних гідрантів</w:t>
            </w:r>
            <w:r w:rsidRPr="008C25D8">
              <w:rPr>
                <w:rFonts w:hAnsi="Times New Roman"/>
                <w:lang w:val="uk-UA" w:bidi="ar-SA"/>
              </w:rPr>
              <w:t>.</w:t>
            </w:r>
          </w:p>
        </w:tc>
        <w:tc>
          <w:tcPr>
            <w:tcW w:w="1276" w:type="dxa"/>
          </w:tcPr>
          <w:p w:rsidR="002F4002" w:rsidRDefault="00262206" w:rsidP="00262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спецфонд</w:t>
            </w:r>
          </w:p>
        </w:tc>
        <w:tc>
          <w:tcPr>
            <w:tcW w:w="1559" w:type="dxa"/>
          </w:tcPr>
          <w:p w:rsidR="002F4002" w:rsidRDefault="002F4002" w:rsidP="00981D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981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380" w:type="dxa"/>
          </w:tcPr>
          <w:p w:rsidR="002F4002" w:rsidRDefault="00947BD0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річного графіку</w:t>
            </w:r>
          </w:p>
        </w:tc>
        <w:tc>
          <w:tcPr>
            <w:tcW w:w="2113" w:type="dxa"/>
          </w:tcPr>
          <w:p w:rsidR="002F4002" w:rsidRDefault="00947BD0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Адміністративно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господарська частина</w:t>
            </w:r>
          </w:p>
        </w:tc>
        <w:tc>
          <w:tcPr>
            <w:tcW w:w="2113" w:type="dxa"/>
          </w:tcPr>
          <w:p w:rsidR="002F4002" w:rsidRDefault="002F400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4002" w:rsidTr="00262206">
        <w:tc>
          <w:tcPr>
            <w:tcW w:w="392" w:type="dxa"/>
          </w:tcPr>
          <w:p w:rsidR="002F4002" w:rsidRPr="00B94680" w:rsidRDefault="002F400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5953" w:type="dxa"/>
          </w:tcPr>
          <w:p w:rsidR="002F4002" w:rsidRPr="008C25D8" w:rsidRDefault="002F4002" w:rsidP="002F4002">
            <w:pPr>
              <w:pStyle w:val="d1eee4e5f0e6e8eceee5f2e0e1ebe8f6fb"/>
              <w:rPr>
                <w:rFonts w:hAnsi="Times New Roman"/>
              </w:rPr>
            </w:pPr>
            <w:r w:rsidRPr="008C25D8">
              <w:rPr>
                <w:rFonts w:hAnsi="Times New Roman"/>
                <w:lang w:val="uk-UA" w:bidi="ar-SA"/>
              </w:rPr>
              <w:t>Медичні послуги:</w:t>
            </w:r>
          </w:p>
          <w:p w:rsidR="002F4002" w:rsidRPr="008C25D8" w:rsidRDefault="002F4002" w:rsidP="002F4002">
            <w:pPr>
              <w:pStyle w:val="d1eee4e5f0e6e8eceee5f2e0e1ebe8f6fb"/>
              <w:rPr>
                <w:rFonts w:hAnsi="Times New Roman"/>
              </w:rPr>
            </w:pPr>
            <w:r w:rsidRPr="008C25D8">
              <w:rPr>
                <w:rFonts w:hAnsi="Times New Roman"/>
                <w:lang w:val="uk-UA" w:bidi="ar-SA"/>
              </w:rPr>
              <w:t>- проведення періодичних медичних оглядів працівників певних категорій;</w:t>
            </w:r>
          </w:p>
          <w:p w:rsidR="002F4002" w:rsidRPr="008C25D8" w:rsidRDefault="002F4002" w:rsidP="002F4002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8C25D8">
              <w:rPr>
                <w:rFonts w:hAnsi="Times New Roman"/>
                <w:lang w:val="uk-UA" w:bidi="ar-SA"/>
              </w:rPr>
              <w:t xml:space="preserve">- </w:t>
            </w:r>
            <w:r w:rsidR="004566E8" w:rsidRPr="008C25D8">
              <w:rPr>
                <w:rFonts w:hAnsi="Times New Roman"/>
                <w:lang w:val="uk-UA" w:bidi="ar-SA"/>
              </w:rPr>
              <w:t>проходження наркологічних оглядів;</w:t>
            </w:r>
          </w:p>
          <w:p w:rsidR="004566E8" w:rsidRPr="008C25D8" w:rsidRDefault="004566E8" w:rsidP="002F4002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8C25D8">
              <w:rPr>
                <w:rFonts w:hAnsi="Times New Roman"/>
                <w:lang w:val="uk-UA" w:bidi="ar-SA"/>
              </w:rPr>
              <w:t>- проходження психоневрологічних оглядів;</w:t>
            </w:r>
          </w:p>
          <w:p w:rsidR="004566E8" w:rsidRPr="008C25D8" w:rsidRDefault="004566E8" w:rsidP="00E36E50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8C25D8">
              <w:rPr>
                <w:rFonts w:hAnsi="Times New Roman"/>
                <w:lang w:val="uk-UA" w:bidi="ar-SA"/>
              </w:rPr>
              <w:t xml:space="preserve">- проходження </w:t>
            </w:r>
            <w:r w:rsidR="00811921" w:rsidRPr="008C25D8">
              <w:rPr>
                <w:rFonts w:hAnsi="Times New Roman"/>
                <w:lang w:val="uk-UA" w:bidi="ar-SA"/>
              </w:rPr>
              <w:t xml:space="preserve"> лабораторних, функціональних досліджень.</w:t>
            </w:r>
          </w:p>
        </w:tc>
        <w:tc>
          <w:tcPr>
            <w:tcW w:w="1276" w:type="dxa"/>
          </w:tcPr>
          <w:p w:rsidR="002F4002" w:rsidRDefault="00262206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спецфонд</w:t>
            </w:r>
          </w:p>
        </w:tc>
        <w:tc>
          <w:tcPr>
            <w:tcW w:w="1559" w:type="dxa"/>
          </w:tcPr>
          <w:p w:rsidR="002F4002" w:rsidRDefault="00F5557F" w:rsidP="00981D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81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380" w:type="dxa"/>
          </w:tcPr>
          <w:p w:rsidR="002F4002" w:rsidRDefault="00947BD0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річного графіку</w:t>
            </w:r>
          </w:p>
        </w:tc>
        <w:tc>
          <w:tcPr>
            <w:tcW w:w="2113" w:type="dxa"/>
          </w:tcPr>
          <w:p w:rsidR="002F4002" w:rsidRDefault="00947BD0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Роботодавець </w:t>
            </w:r>
          </w:p>
        </w:tc>
        <w:tc>
          <w:tcPr>
            <w:tcW w:w="2113" w:type="dxa"/>
          </w:tcPr>
          <w:p w:rsidR="002F4002" w:rsidRDefault="002F400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4002" w:rsidTr="00262206">
        <w:tc>
          <w:tcPr>
            <w:tcW w:w="392" w:type="dxa"/>
          </w:tcPr>
          <w:p w:rsidR="002F4002" w:rsidRDefault="00F5557F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953" w:type="dxa"/>
          </w:tcPr>
          <w:p w:rsidR="002F4002" w:rsidRPr="008C25D8" w:rsidRDefault="002F4002" w:rsidP="009C171C">
            <w:pPr>
              <w:pStyle w:val="d1eee4e5f0e6e8eceee5f2e0e1ebe8f6fb"/>
              <w:rPr>
                <w:rFonts w:hAnsi="Times New Roman"/>
              </w:rPr>
            </w:pPr>
            <w:r w:rsidRPr="008C25D8">
              <w:rPr>
                <w:rFonts w:hAnsi="Times New Roman"/>
                <w:lang w:val="uk-UA" w:bidi="ar-SA"/>
              </w:rPr>
              <w:t>Придбання медикаментів для поповнення аптечок першої медичної допомоги,медичного обладнання.</w:t>
            </w:r>
          </w:p>
        </w:tc>
        <w:tc>
          <w:tcPr>
            <w:tcW w:w="1276" w:type="dxa"/>
          </w:tcPr>
          <w:p w:rsidR="002F4002" w:rsidRDefault="00262206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спецфон</w:t>
            </w:r>
            <w:r w:rsidR="00AD0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559" w:type="dxa"/>
          </w:tcPr>
          <w:p w:rsidR="002F4002" w:rsidRDefault="002F4002" w:rsidP="009C171C">
            <w:pPr>
              <w:pStyle w:val="d1eee4e5f0e6e8eceee5f2e0e1ebe8f6fb"/>
              <w:rPr>
                <w:rFonts w:cstheme="minorBidi"/>
              </w:rPr>
            </w:pPr>
            <w:r>
              <w:rPr>
                <w:rFonts w:cstheme="minorBidi"/>
                <w:lang w:val="uk-UA"/>
              </w:rPr>
              <w:t>25</w:t>
            </w:r>
            <w:r w:rsidR="00981D21">
              <w:rPr>
                <w:rFonts w:cstheme="minorBidi"/>
                <w:lang w:val="uk-UA"/>
              </w:rPr>
              <w:t xml:space="preserve"> </w:t>
            </w:r>
            <w:r>
              <w:rPr>
                <w:rFonts w:cstheme="minorBidi"/>
                <w:lang w:val="uk-UA"/>
              </w:rPr>
              <w:t>000</w:t>
            </w:r>
          </w:p>
          <w:p w:rsidR="002F4002" w:rsidRDefault="002F400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:rsidR="002F4002" w:rsidRDefault="00947BD0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113" w:type="dxa"/>
          </w:tcPr>
          <w:p w:rsidR="002F4002" w:rsidRDefault="00947BD0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 господарська частина</w:t>
            </w:r>
          </w:p>
        </w:tc>
        <w:tc>
          <w:tcPr>
            <w:tcW w:w="2113" w:type="dxa"/>
          </w:tcPr>
          <w:p w:rsidR="002F4002" w:rsidRDefault="002F400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B0" w:rsidRPr="008C25D8" w:rsidTr="00262206">
        <w:tc>
          <w:tcPr>
            <w:tcW w:w="392" w:type="dxa"/>
          </w:tcPr>
          <w:p w:rsidR="00AD06B0" w:rsidRDefault="00AD06B0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953" w:type="dxa"/>
          </w:tcPr>
          <w:p w:rsidR="00AD06B0" w:rsidRDefault="00445A5C" w:rsidP="00445A5C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8C25D8">
              <w:rPr>
                <w:rFonts w:hAnsi="Times New Roman"/>
                <w:lang w:val="uk-UA" w:bidi="ar-SA"/>
              </w:rPr>
              <w:t xml:space="preserve">Проведення атестації  робочих місць за умовами </w:t>
            </w:r>
            <w:r w:rsidR="008C25D8" w:rsidRPr="008C25D8">
              <w:rPr>
                <w:rFonts w:hAnsi="Times New Roman"/>
                <w:lang w:val="uk-UA" w:bidi="ar-SA"/>
              </w:rPr>
              <w:t>праці для визначення права працівників пільгове  пенсійне забезпечення, доплати і додаткові відпустки.</w:t>
            </w:r>
          </w:p>
          <w:p w:rsidR="00E53704" w:rsidRPr="008C25D8" w:rsidRDefault="00E53704" w:rsidP="00445A5C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>
              <w:rPr>
                <w:rFonts w:hAnsi="Times New Roman"/>
                <w:lang w:val="uk-UA" w:bidi="ar-SA"/>
              </w:rPr>
              <w:t>Інструментальні заміри в рамках  моніторингу умов праці.</w:t>
            </w:r>
          </w:p>
        </w:tc>
        <w:tc>
          <w:tcPr>
            <w:tcW w:w="1276" w:type="dxa"/>
          </w:tcPr>
          <w:p w:rsidR="00AD06B0" w:rsidRDefault="008C25D8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Спецфонд</w:t>
            </w:r>
          </w:p>
        </w:tc>
        <w:tc>
          <w:tcPr>
            <w:tcW w:w="1559" w:type="dxa"/>
          </w:tcPr>
          <w:p w:rsidR="00AD06B0" w:rsidRDefault="008C25D8" w:rsidP="00981D21">
            <w:pPr>
              <w:pStyle w:val="d1eee4e5f0e6e8eceee5f2e0e1ebe8f6fb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20</w:t>
            </w:r>
            <w:r w:rsidR="00981D21">
              <w:rPr>
                <w:rFonts w:cstheme="minorBidi"/>
                <w:lang w:val="uk-UA"/>
              </w:rPr>
              <w:t xml:space="preserve"> </w:t>
            </w:r>
            <w:r>
              <w:rPr>
                <w:rFonts w:cstheme="minorBidi"/>
                <w:lang w:val="uk-UA"/>
              </w:rPr>
              <w:t>000</w:t>
            </w:r>
          </w:p>
        </w:tc>
        <w:tc>
          <w:tcPr>
            <w:tcW w:w="1380" w:type="dxa"/>
          </w:tcPr>
          <w:p w:rsidR="00AD06B0" w:rsidRDefault="008C25D8" w:rsidP="00981D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</w:t>
            </w:r>
            <w:r w:rsidR="00981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2113" w:type="dxa"/>
          </w:tcPr>
          <w:p w:rsidR="00AD06B0" w:rsidRDefault="008C25D8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Роботодавець.</w:t>
            </w:r>
          </w:p>
        </w:tc>
        <w:tc>
          <w:tcPr>
            <w:tcW w:w="2113" w:type="dxa"/>
          </w:tcPr>
          <w:p w:rsidR="00AD06B0" w:rsidRDefault="00AD06B0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8404C" w:rsidRDefault="00F8404C" w:rsidP="00903D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404C" w:rsidRDefault="00F8404C" w:rsidP="00903D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69F6" w:rsidRPr="00903DE8" w:rsidRDefault="008B69F6">
      <w:pPr>
        <w:rPr>
          <w:lang w:val="uk-UA"/>
        </w:rPr>
      </w:pPr>
    </w:p>
    <w:sectPr w:rsidR="008B69F6" w:rsidRPr="00903DE8" w:rsidSect="004D4B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B8C"/>
    <w:rsid w:val="00240425"/>
    <w:rsid w:val="00262206"/>
    <w:rsid w:val="00282088"/>
    <w:rsid w:val="002D1798"/>
    <w:rsid w:val="002E417B"/>
    <w:rsid w:val="002F4002"/>
    <w:rsid w:val="00445A5C"/>
    <w:rsid w:val="004566E8"/>
    <w:rsid w:val="004D4B8C"/>
    <w:rsid w:val="005D08DD"/>
    <w:rsid w:val="006867E1"/>
    <w:rsid w:val="00811921"/>
    <w:rsid w:val="008B69F6"/>
    <w:rsid w:val="008C25D8"/>
    <w:rsid w:val="00903DE8"/>
    <w:rsid w:val="00947BD0"/>
    <w:rsid w:val="00981D21"/>
    <w:rsid w:val="009C171C"/>
    <w:rsid w:val="00A96910"/>
    <w:rsid w:val="00AD06B0"/>
    <w:rsid w:val="00B209A8"/>
    <w:rsid w:val="00B8717A"/>
    <w:rsid w:val="00B94680"/>
    <w:rsid w:val="00CF0883"/>
    <w:rsid w:val="00E36E50"/>
    <w:rsid w:val="00E53704"/>
    <w:rsid w:val="00F5557F"/>
    <w:rsid w:val="00F8404C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C171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ru-RU" w:bidi="hi-IN"/>
    </w:rPr>
  </w:style>
  <w:style w:type="paragraph" w:customStyle="1" w:styleId="c7e0e3eeebeee2eeea2">
    <w:name w:val="Зc7аe0гe3оeeлebоeeвe2оeeкea 2"/>
    <w:basedOn w:val="a"/>
    <w:uiPriority w:val="99"/>
    <w:rsid w:val="002F4002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Arial" w:eastAsia="Times New Roman" w:hAnsi="Liberation Serif" w:cs="Arial"/>
      <w:color w:val="000000"/>
      <w:kern w:val="1"/>
      <w:sz w:val="28"/>
      <w:szCs w:val="28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2020-12-29T12:40:00Z</dcterms:created>
  <dcterms:modified xsi:type="dcterms:W3CDTF">2020-12-30T09:47:00Z</dcterms:modified>
</cp:coreProperties>
</file>