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CA4" w:rsidRP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bookmarkStart w:id="0" w:name="bookmark0"/>
      <w:r w:rsidRPr="002E5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Міністерство аграрної політики та продовольства України</w:t>
      </w:r>
    </w:p>
    <w:p w:rsidR="002E5CA4" w:rsidRP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2E5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ДВНЗ «Херсонський державний аграрний університет»</w:t>
      </w:r>
      <w:bookmarkEnd w:id="0"/>
    </w:p>
    <w:p w:rsidR="002E5CA4" w:rsidRP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2E5CA4" w:rsidRP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2E5CA4" w:rsidRP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2E5CA4" w:rsidRP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5CA4" w:rsidRPr="002E5CA4" w:rsidRDefault="002E5CA4" w:rsidP="002E5CA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bookmark1"/>
      <w:r w:rsidRPr="002E5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Кафедра Екології та сталого розвитку</w:t>
      </w:r>
      <w:bookmarkEnd w:id="1"/>
    </w:p>
    <w:p w:rsidR="002E5CA4" w:rsidRPr="002E5CA4" w:rsidRDefault="002E5CA4" w:rsidP="002E5C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bookmarkStart w:id="2" w:name="bookmark2"/>
    </w:p>
    <w:p w:rsidR="002E5CA4" w:rsidRDefault="002E5CA4" w:rsidP="002E5C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2E5CA4" w:rsidRDefault="002E5CA4" w:rsidP="002E5C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2E5CA4" w:rsidRDefault="002E5CA4" w:rsidP="002E5C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2E5CA4" w:rsidRDefault="002E5CA4" w:rsidP="002E5C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2E5CA4" w:rsidRDefault="002E5CA4" w:rsidP="002E5C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2E5CA4" w:rsidRPr="002E5CA4" w:rsidRDefault="002E5CA4" w:rsidP="002E5C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2E5CA4" w:rsidRPr="002E5CA4" w:rsidRDefault="002E5CA4" w:rsidP="002E5C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2E5CA4" w:rsidRPr="002E5CA4" w:rsidRDefault="002E5CA4" w:rsidP="002E5C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2E5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МЕТОДИЧНІ РЕКОМЕНДАЦІЇ</w:t>
      </w:r>
    </w:p>
    <w:p w:rsidR="002E5CA4" w:rsidRPr="002E5CA4" w:rsidRDefault="002E5CA4" w:rsidP="002E5C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2E5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для організації самостійної роботи студентів з дисципліни </w:t>
      </w:r>
    </w:p>
    <w:bookmarkEnd w:id="2"/>
    <w:p w:rsidR="002E5CA4" w:rsidRDefault="002E5CA4" w:rsidP="002E5C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2E5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ТЕХНОЕКОЛОГІЯ</w:t>
      </w:r>
    </w:p>
    <w:p w:rsidR="002E5CA4" w:rsidRPr="002E5CA4" w:rsidRDefault="002E5CA4" w:rsidP="002E5C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2E5CA4" w:rsidRP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</w:pPr>
      <w:r w:rsidRPr="00F046E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 xml:space="preserve">                   «Екологія, охорона навколишнього середовища та збалансоване природокористування»</w:t>
      </w:r>
    </w:p>
    <w:p w:rsidR="002E5CA4" w:rsidRPr="002E5CA4" w:rsidRDefault="002E5CA4" w:rsidP="002E5C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Напрям підготовки______________________________________________________________</w:t>
      </w:r>
    </w:p>
    <w:p w:rsidR="002E5CA4" w:rsidRP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5CA4"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>(шифр і назва напряму підготовки)</w:t>
      </w:r>
    </w:p>
    <w:p w:rsid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 xml:space="preserve">                </w:t>
      </w:r>
      <w:r w:rsidRPr="002E5CA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 xml:space="preserve">6.040106 «Екологія, охорона навколишнього середовища та збалансоване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 xml:space="preserve">  </w:t>
      </w:r>
      <w:r w:rsidRPr="002E5CA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природокористування»</w:t>
      </w:r>
    </w:p>
    <w:p w:rsidR="002E5CA4" w:rsidRPr="002E5CA4" w:rsidRDefault="002E5CA4" w:rsidP="002E5C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5CA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Спеціальність</w:t>
      </w:r>
      <w:r w:rsidRPr="002E5CA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______________________________________________________________</w:t>
      </w:r>
    </w:p>
    <w:p w:rsidR="002E5CA4" w:rsidRP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5CA4"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>(шифр і назва спеціальності)</w:t>
      </w:r>
    </w:p>
    <w:p w:rsidR="002E5CA4" w:rsidRPr="002E5CA4" w:rsidRDefault="002E5CA4" w:rsidP="002E5C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5CA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Спеціалізація</w:t>
      </w:r>
      <w:r w:rsidRPr="002E5CA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______________________________________________________________</w:t>
      </w:r>
    </w:p>
    <w:p w:rsid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</w:pPr>
      <w:r w:rsidRPr="002E5CA4"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>(назва спеціалізації)</w:t>
      </w:r>
    </w:p>
    <w:p w:rsidR="002E5CA4" w:rsidRP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Рибного господарства та природокористування</w:t>
      </w:r>
    </w:p>
    <w:p w:rsidR="002E5CA4" w:rsidRPr="002E5CA4" w:rsidRDefault="002E5CA4" w:rsidP="002E5C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Факультет__________________________________________________________________</w:t>
      </w:r>
    </w:p>
    <w:p w:rsidR="002E5CA4" w:rsidRPr="002E5CA4" w:rsidRDefault="002E5CA4" w:rsidP="002E5C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5CA4"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>(назва факультету</w:t>
      </w:r>
      <w:r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>,</w:t>
      </w:r>
      <w:r w:rsidRPr="002E5CA4"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 xml:space="preserve"> кафедра)</w:t>
      </w:r>
    </w:p>
    <w:p w:rsidR="00AA5787" w:rsidRDefault="00AA5787">
      <w:pPr>
        <w:rPr>
          <w:lang w:val="uk-UA"/>
        </w:rPr>
      </w:pPr>
    </w:p>
    <w:p w:rsidR="002E5CA4" w:rsidRDefault="002E5CA4">
      <w:pPr>
        <w:rPr>
          <w:lang w:val="uk-UA"/>
        </w:rPr>
      </w:pPr>
    </w:p>
    <w:p w:rsidR="002E5CA4" w:rsidRDefault="002E5CA4">
      <w:pPr>
        <w:rPr>
          <w:lang w:val="uk-UA"/>
        </w:rPr>
      </w:pPr>
    </w:p>
    <w:p w:rsidR="002E5CA4" w:rsidRDefault="002E5CA4">
      <w:pPr>
        <w:rPr>
          <w:lang w:val="uk-UA"/>
        </w:rPr>
      </w:pPr>
    </w:p>
    <w:p w:rsidR="002E5CA4" w:rsidRDefault="002E5CA4">
      <w:pPr>
        <w:rPr>
          <w:lang w:val="uk-UA"/>
        </w:rPr>
      </w:pPr>
    </w:p>
    <w:p w:rsidR="002E5CA4" w:rsidRDefault="002E5CA4">
      <w:pPr>
        <w:rPr>
          <w:lang w:val="uk-UA"/>
        </w:rPr>
      </w:pPr>
    </w:p>
    <w:p w:rsidR="002E5CA4" w:rsidRDefault="002E5CA4" w:rsidP="002E5CA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5CA4">
        <w:rPr>
          <w:rFonts w:ascii="Times New Roman" w:hAnsi="Times New Roman" w:cs="Times New Roman"/>
          <w:sz w:val="28"/>
          <w:szCs w:val="28"/>
          <w:lang w:val="uk-UA"/>
        </w:rPr>
        <w:t xml:space="preserve">Херсон </w:t>
      </w:r>
      <w:r w:rsidR="00F046E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2E5CA4">
        <w:rPr>
          <w:rFonts w:ascii="Times New Roman" w:hAnsi="Times New Roman" w:cs="Times New Roman"/>
          <w:sz w:val="28"/>
          <w:szCs w:val="28"/>
          <w:lang w:val="uk-UA"/>
        </w:rPr>
        <w:t xml:space="preserve"> 2014</w:t>
      </w:r>
    </w:p>
    <w:p w:rsidR="00B25508" w:rsidRDefault="00B25508" w:rsidP="002E5CA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046E3" w:rsidRPr="00B25508" w:rsidRDefault="00B25508" w:rsidP="00B05DB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Самостійна </w:t>
      </w:r>
      <w:r w:rsidR="00F046E3" w:rsidRPr="00B255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робота</w:t>
      </w:r>
    </w:p>
    <w:p w:rsidR="00B05DB1" w:rsidRDefault="00F046E3" w:rsidP="00B05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Самостійна робота студента є</w:t>
      </w:r>
      <w:r w:rsidRPr="00E852B9">
        <w:rPr>
          <w:rFonts w:ascii="Times New Roman" w:hAnsi="Times New Roman" w:cs="Times New Roman"/>
          <w:sz w:val="28"/>
          <w:szCs w:val="28"/>
          <w:lang w:val="uk-UA"/>
        </w:rPr>
        <w:t xml:space="preserve"> основн</w:t>
      </w:r>
      <w:r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E852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засобом оволодіння навчальним матеріалом у час, вільний </w:t>
      </w:r>
      <w:r w:rsidRPr="00E852B9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05DB1">
        <w:rPr>
          <w:rFonts w:ascii="Times New Roman" w:hAnsi="Times New Roman" w:cs="Times New Roman"/>
          <w:sz w:val="28"/>
          <w:szCs w:val="28"/>
          <w:lang w:val="uk-UA"/>
        </w:rPr>
        <w:t>обов’язкових навчальних занять.</w:t>
      </w:r>
    </w:p>
    <w:p w:rsidR="00F046E3" w:rsidRDefault="00F046E3" w:rsidP="00B05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52B9">
        <w:rPr>
          <w:rFonts w:ascii="Times New Roman" w:hAnsi="Times New Roman" w:cs="Times New Roman"/>
          <w:sz w:val="28"/>
          <w:szCs w:val="28"/>
          <w:lang w:val="uk-UA"/>
        </w:rPr>
        <w:t>Мета самостійної роботи студентів: набутт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додаткових знань, перевірка отриманих знань на практиці, </w:t>
      </w:r>
      <w:r w:rsidRPr="00E852B9">
        <w:rPr>
          <w:rFonts w:ascii="Times New Roman" w:hAnsi="Times New Roman" w:cs="Times New Roman"/>
          <w:sz w:val="28"/>
          <w:szCs w:val="28"/>
          <w:lang w:val="uk-UA"/>
        </w:rPr>
        <w:t>вироблення фахових та дослідницьких вмінь та нав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ичок. Навчальний час, відведений для самостійної роботи студента, </w:t>
      </w:r>
      <w:r w:rsidRPr="00E852B9">
        <w:rPr>
          <w:rFonts w:ascii="Times New Roman" w:hAnsi="Times New Roman" w:cs="Times New Roman"/>
          <w:sz w:val="28"/>
          <w:szCs w:val="28"/>
          <w:lang w:val="uk-UA"/>
        </w:rPr>
        <w:t>реглам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ентується робочим навчальним планом повинен </w:t>
      </w:r>
      <w:r w:rsidRPr="00E852B9">
        <w:rPr>
          <w:rFonts w:ascii="Times New Roman" w:hAnsi="Times New Roman" w:cs="Times New Roman"/>
          <w:sz w:val="28"/>
          <w:szCs w:val="28"/>
          <w:lang w:val="uk-UA"/>
        </w:rPr>
        <w:t xml:space="preserve">становити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 менше 1/3 та не більше 2/3 </w:t>
      </w:r>
      <w:r w:rsidRPr="00E852B9">
        <w:rPr>
          <w:rFonts w:ascii="Times New Roman" w:hAnsi="Times New Roman" w:cs="Times New Roman"/>
          <w:sz w:val="28"/>
          <w:szCs w:val="28"/>
          <w:lang w:val="uk-UA"/>
        </w:rPr>
        <w:t>загального обсягу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навчального часу студента, відведеного для</w:t>
      </w:r>
      <w:r w:rsidRPr="00E852B9">
        <w:rPr>
          <w:rFonts w:ascii="Times New Roman" w:hAnsi="Times New Roman" w:cs="Times New Roman"/>
          <w:sz w:val="28"/>
          <w:szCs w:val="28"/>
          <w:lang w:val="uk-UA"/>
        </w:rPr>
        <w:t xml:space="preserve"> вивчення дисципліни.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Зміст самостійної роботи студента над конкретною проблемою визначають </w:t>
      </w:r>
      <w:r w:rsidRPr="00E852B9">
        <w:rPr>
          <w:rFonts w:ascii="Times New Roman" w:hAnsi="Times New Roman" w:cs="Times New Roman"/>
          <w:sz w:val="28"/>
          <w:szCs w:val="28"/>
          <w:lang w:val="uk-UA"/>
        </w:rPr>
        <w:t xml:space="preserve">методичні матеріалами, завдання та вказівки викладача. </w:t>
      </w:r>
    </w:p>
    <w:p w:rsidR="00B05DB1" w:rsidRDefault="00B05DB1" w:rsidP="00B25508">
      <w:pPr>
        <w:pStyle w:val="1"/>
        <w:shd w:val="clear" w:color="auto" w:fill="auto"/>
        <w:spacing w:line="360" w:lineRule="auto"/>
        <w:ind w:right="20" w:firstLine="709"/>
        <w:jc w:val="both"/>
        <w:rPr>
          <w:lang w:val="uk-UA"/>
        </w:rPr>
      </w:pPr>
      <w:r>
        <w:rPr>
          <w:color w:val="000000"/>
          <w:lang w:val="uk-UA"/>
        </w:rPr>
        <w:t>Під час вивчення дисципліни «</w:t>
      </w:r>
      <w:proofErr w:type="spellStart"/>
      <w:r>
        <w:rPr>
          <w:color w:val="000000"/>
          <w:lang w:val="uk-UA"/>
        </w:rPr>
        <w:t>Техноекологія</w:t>
      </w:r>
      <w:proofErr w:type="spellEnd"/>
      <w:r>
        <w:rPr>
          <w:color w:val="000000"/>
          <w:lang w:val="uk-UA"/>
        </w:rPr>
        <w:t>» передбачається виконання студентами самостійної роботи у вигляді</w:t>
      </w:r>
      <w:r>
        <w:rPr>
          <w:lang w:val="uk-UA"/>
        </w:rPr>
        <w:t>:</w:t>
      </w:r>
    </w:p>
    <w:p w:rsidR="00B05DB1" w:rsidRDefault="00B05DB1" w:rsidP="00B25508">
      <w:pPr>
        <w:pStyle w:val="1"/>
        <w:shd w:val="clear" w:color="auto" w:fill="auto"/>
        <w:spacing w:line="360" w:lineRule="auto"/>
        <w:ind w:right="20" w:firstLine="709"/>
        <w:jc w:val="both"/>
        <w:rPr>
          <w:lang w:val="uk-UA"/>
        </w:rPr>
      </w:pPr>
      <w:r>
        <w:rPr>
          <w:lang w:val="uk-UA"/>
        </w:rPr>
        <w:t xml:space="preserve">- </w:t>
      </w:r>
      <w:r>
        <w:rPr>
          <w:color w:val="000000"/>
          <w:lang w:val="uk-UA"/>
        </w:rPr>
        <w:t>самостійного опрацювання нижченаведених тем</w:t>
      </w:r>
      <w:r>
        <w:rPr>
          <w:lang w:val="uk-UA"/>
        </w:rPr>
        <w:t>;</w:t>
      </w:r>
    </w:p>
    <w:p w:rsidR="00B05DB1" w:rsidRPr="00B25508" w:rsidRDefault="00B05DB1" w:rsidP="00B25508">
      <w:pPr>
        <w:pStyle w:val="1"/>
        <w:shd w:val="clear" w:color="auto" w:fill="auto"/>
        <w:spacing w:line="360" w:lineRule="auto"/>
        <w:ind w:left="709"/>
        <w:jc w:val="both"/>
        <w:rPr>
          <w:color w:val="000000"/>
          <w:lang w:val="uk-UA" w:eastAsia="ru-RU"/>
        </w:rPr>
      </w:pPr>
      <w:r>
        <w:rPr>
          <w:lang w:val="uk-UA"/>
        </w:rPr>
        <w:t xml:space="preserve">- </w:t>
      </w:r>
      <w:r>
        <w:rPr>
          <w:color w:val="000000"/>
          <w:lang w:val="uk-UA"/>
        </w:rPr>
        <w:t xml:space="preserve">складання конспекту або формування теки з опрацьованим </w:t>
      </w:r>
      <w:r w:rsidR="00B25508" w:rsidRPr="00B25508">
        <w:rPr>
          <w:color w:val="000000"/>
          <w:lang w:val="uk-UA" w:eastAsia="ru-RU"/>
        </w:rPr>
        <w:t>роздрукованим матеріалом.</w:t>
      </w:r>
    </w:p>
    <w:p w:rsidR="00F046E3" w:rsidRPr="00E852B9" w:rsidRDefault="00B05DB1" w:rsidP="00B255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Самостійну роботу</w:t>
      </w:r>
      <w:r w:rsidR="00F046E3">
        <w:rPr>
          <w:rFonts w:ascii="Times New Roman" w:hAnsi="Times New Roman" w:cs="Times New Roman"/>
          <w:sz w:val="28"/>
          <w:szCs w:val="28"/>
          <w:lang w:val="uk-UA"/>
        </w:rPr>
        <w:t xml:space="preserve"> студента забезпечує система навчально-методичних засобів, передбачених для вивчення </w:t>
      </w:r>
      <w:r w:rsidR="00F046E3" w:rsidRPr="00E852B9">
        <w:rPr>
          <w:rFonts w:ascii="Times New Roman" w:hAnsi="Times New Roman" w:cs="Times New Roman"/>
          <w:sz w:val="28"/>
          <w:szCs w:val="28"/>
          <w:lang w:val="uk-UA"/>
        </w:rPr>
        <w:t xml:space="preserve">навчальної </w:t>
      </w:r>
      <w:r w:rsidR="00F046E3">
        <w:rPr>
          <w:rFonts w:ascii="Times New Roman" w:hAnsi="Times New Roman" w:cs="Times New Roman"/>
          <w:sz w:val="28"/>
          <w:szCs w:val="28"/>
          <w:lang w:val="uk-UA"/>
        </w:rPr>
        <w:t>дисципліни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Техноекологія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046E3">
        <w:rPr>
          <w:rFonts w:ascii="Times New Roman" w:hAnsi="Times New Roman" w:cs="Times New Roman"/>
          <w:sz w:val="28"/>
          <w:szCs w:val="28"/>
          <w:lang w:val="uk-UA"/>
        </w:rPr>
        <w:t xml:space="preserve">: підручник, навчальні та методичні посібники, конспект лекцій викладача, </w:t>
      </w:r>
      <w:r w:rsidR="00F046E3" w:rsidRPr="00E852B9">
        <w:rPr>
          <w:rFonts w:ascii="Times New Roman" w:hAnsi="Times New Roman" w:cs="Times New Roman"/>
          <w:sz w:val="28"/>
          <w:szCs w:val="28"/>
          <w:lang w:val="uk-UA"/>
        </w:rPr>
        <w:t xml:space="preserve">навчально-методичний комплекс дисципліни. </w:t>
      </w:r>
    </w:p>
    <w:p w:rsidR="00F046E3" w:rsidRDefault="00F046E3" w:rsidP="00B05DB1">
      <w:pPr>
        <w:spacing w:after="0" w:line="360" w:lineRule="auto"/>
        <w:ind w:firstLine="709"/>
        <w:rPr>
          <w:b/>
          <w:caps/>
          <w:lang w:val="uk-UA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7200"/>
        <w:gridCol w:w="1620"/>
      </w:tblGrid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8C2CBA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F046E3" w:rsidRPr="00885CF8" w:rsidRDefault="00F046E3" w:rsidP="008C2CBA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7200" w:type="dxa"/>
          </w:tcPr>
          <w:p w:rsidR="00F046E3" w:rsidRPr="00885CF8" w:rsidRDefault="00F046E3" w:rsidP="008C2CBA">
            <w:pPr>
              <w:spacing w:after="0" w:line="240" w:lineRule="auto"/>
              <w:ind w:left="72" w:hanging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Назва теми</w:t>
            </w:r>
          </w:p>
        </w:tc>
        <w:tc>
          <w:tcPr>
            <w:tcW w:w="1620" w:type="dxa"/>
            <w:vAlign w:val="center"/>
          </w:tcPr>
          <w:p w:rsidR="00F046E3" w:rsidRPr="00885CF8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  <w:p w:rsidR="00F046E3" w:rsidRPr="00885CF8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годин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Місце </w:t>
            </w:r>
            <w:proofErr w:type="spellStart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техноекології</w:t>
            </w:r>
            <w:proofErr w:type="spellEnd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 системі наук про охорону навколишнього середови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ща. Передумова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техноекологічних</w:t>
            </w:r>
            <w:proofErr w:type="spellEnd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мета </w:t>
            </w:r>
            <w:proofErr w:type="spellStart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техноекологічних</w:t>
            </w:r>
            <w:proofErr w:type="spellEnd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досліджень.</w:t>
            </w:r>
          </w:p>
        </w:tc>
        <w:tc>
          <w:tcPr>
            <w:tcW w:w="1620" w:type="dxa"/>
            <w:vAlign w:val="center"/>
          </w:tcPr>
          <w:p w:rsidR="00F046E3" w:rsidRPr="00885CF8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06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Техногенез та його вплив на стійкість екосистем. Основні показники техногенезу. Предмет вивчення </w:t>
            </w:r>
            <w:proofErr w:type="spellStart"/>
            <w:r w:rsidRPr="002C06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техноекології</w:t>
            </w:r>
            <w:proofErr w:type="spellEnd"/>
            <w:r w:rsidRPr="002C06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06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Відмінності між природною та </w:t>
            </w:r>
            <w:proofErr w:type="spellStart"/>
            <w:r w:rsidRPr="002C06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техноекосистемою</w:t>
            </w:r>
            <w:proofErr w:type="spellEnd"/>
            <w:r w:rsidRPr="002C06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Стійкість природно-технічних геосистем.</w:t>
            </w:r>
          </w:p>
        </w:tc>
        <w:tc>
          <w:tcPr>
            <w:tcW w:w="16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06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Головні завдання </w:t>
            </w:r>
            <w:proofErr w:type="spellStart"/>
            <w:r w:rsidRPr="002C06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техноекології</w:t>
            </w:r>
            <w:proofErr w:type="spellEnd"/>
            <w:r w:rsidRPr="002C06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Умови забезпечення екологічно прийнятного техногенного навантаження.</w:t>
            </w:r>
          </w:p>
        </w:tc>
        <w:tc>
          <w:tcPr>
            <w:tcW w:w="16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Поняття технологічного процесу та його матеріально-екологічного балансу. Головні показники матеріально-екологічного балансу технологічного процесу.</w:t>
            </w:r>
          </w:p>
        </w:tc>
        <w:tc>
          <w:tcPr>
            <w:tcW w:w="1620" w:type="dxa"/>
            <w:vAlign w:val="center"/>
          </w:tcPr>
          <w:p w:rsidR="00F046E3" w:rsidRPr="00885CF8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Техногенний геохімічний тиск. Модуль техногенного геохімічного тиску. Геохімічне значення різних продуктів виробництва. Коефіцієнт техногенної концентрації.</w:t>
            </w:r>
          </w:p>
        </w:tc>
        <w:tc>
          <w:tcPr>
            <w:tcW w:w="1620" w:type="dxa"/>
            <w:vAlign w:val="center"/>
          </w:tcPr>
          <w:p w:rsidR="00F046E3" w:rsidRPr="00885CF8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Відходи виробництва мінеральних речовин: хлору, солей та лугів, калійних солей, </w:t>
            </w:r>
            <w:proofErr w:type="spellStart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ртутновмісних</w:t>
            </w:r>
            <w:proofErr w:type="spellEnd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речовин, кальцинованої соди, сульфатної кислоти, силікатних матеріалів.</w:t>
            </w:r>
          </w:p>
        </w:tc>
        <w:tc>
          <w:tcPr>
            <w:tcW w:w="1620" w:type="dxa"/>
            <w:vAlign w:val="center"/>
          </w:tcPr>
          <w:p w:rsidR="00F046E3" w:rsidRPr="00885CF8" w:rsidRDefault="00217EEA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Відходи виробництва органічних речовин: полістиролу, </w:t>
            </w:r>
            <w:proofErr w:type="spellStart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полівінілового</w:t>
            </w:r>
            <w:proofErr w:type="spellEnd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спирту.</w:t>
            </w:r>
          </w:p>
        </w:tc>
        <w:tc>
          <w:tcPr>
            <w:tcW w:w="1620" w:type="dxa"/>
            <w:vAlign w:val="center"/>
          </w:tcPr>
          <w:p w:rsidR="00F046E3" w:rsidRPr="00885CF8" w:rsidRDefault="00217EEA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Утилізація: селену, сульфітного газу та туманів сульфатної кислоти, фтору, фосфогіпсу, принципи утилізації важких металів, </w:t>
            </w:r>
            <w:proofErr w:type="spellStart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нафтовідходів</w:t>
            </w:r>
            <w:proofErr w:type="spellEnd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скловідходів</w:t>
            </w:r>
            <w:proofErr w:type="spellEnd"/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20" w:type="dxa"/>
            <w:vAlign w:val="center"/>
          </w:tcPr>
          <w:p w:rsidR="00F046E3" w:rsidRPr="00885CF8" w:rsidRDefault="00217EEA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Утилізація шлаків: чорної металургії, кольорової металургії, шлаки та шлами шляхетних металів, золи та шлаки ТЕЦ.</w:t>
            </w:r>
          </w:p>
        </w:tc>
        <w:tc>
          <w:tcPr>
            <w:tcW w:w="1620" w:type="dxa"/>
            <w:vAlign w:val="center"/>
          </w:tcPr>
          <w:p w:rsidR="00F046E3" w:rsidRPr="00885CF8" w:rsidRDefault="00217EEA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ru-RU"/>
              </w:rPr>
              <w:t>Міграція та розподіл радіонуклідів в екосистемах. Міграція радіонуклідів в ґрунті та рослинах. Зони відчуження.</w:t>
            </w:r>
          </w:p>
        </w:tc>
        <w:tc>
          <w:tcPr>
            <w:tcW w:w="1620" w:type="dxa"/>
            <w:vAlign w:val="center"/>
          </w:tcPr>
          <w:p w:rsidR="00F046E3" w:rsidRPr="00885CF8" w:rsidRDefault="00217EEA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Проблеми атмосфери:</w:t>
            </w:r>
          </w:p>
          <w:p w:rsidR="00F046E3" w:rsidRPr="00885CF8" w:rsidRDefault="00F046E3" w:rsidP="00F046E3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Руйнування озонового шару: наслідки, пошук альтернатив. </w:t>
            </w:r>
          </w:p>
          <w:p w:rsidR="00F046E3" w:rsidRPr="00885CF8" w:rsidRDefault="00F046E3" w:rsidP="00F046E3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Кислотні</w:t>
            </w:r>
            <w:proofErr w:type="spellEnd"/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дощ</w:t>
            </w:r>
            <w:proofErr w:type="spellEnd"/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і.</w:t>
            </w:r>
          </w:p>
          <w:p w:rsidR="00F046E3" w:rsidRPr="00885CF8" w:rsidRDefault="00F046E3" w:rsidP="00F046E3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Потеп</w:t>
            </w:r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ління клімату.</w:t>
            </w:r>
          </w:p>
        </w:tc>
        <w:tc>
          <w:tcPr>
            <w:tcW w:w="1620" w:type="dxa"/>
            <w:vAlign w:val="center"/>
          </w:tcPr>
          <w:p w:rsidR="00F046E3" w:rsidRPr="00885CF8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Проблеми літосфери:</w:t>
            </w:r>
          </w:p>
          <w:p w:rsidR="00F046E3" w:rsidRPr="00885CF8" w:rsidRDefault="00F046E3" w:rsidP="00F046E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Проблеми добрив. </w:t>
            </w:r>
          </w:p>
          <w:p w:rsidR="00F046E3" w:rsidRPr="00885CF8" w:rsidRDefault="00F046E3" w:rsidP="00F046E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Забруднення ґрунтів пестицидами. </w:t>
            </w:r>
          </w:p>
          <w:p w:rsidR="00F046E3" w:rsidRPr="00885CF8" w:rsidRDefault="00F046E3" w:rsidP="00F046E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Розклад мікробами пестицидів.</w:t>
            </w:r>
          </w:p>
        </w:tc>
        <w:tc>
          <w:tcPr>
            <w:tcW w:w="1620" w:type="dxa"/>
            <w:vAlign w:val="center"/>
          </w:tcPr>
          <w:p w:rsidR="00F046E3" w:rsidRPr="00885CF8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F04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F046E3">
            <w:pPr>
              <w:numPr>
                <w:ilvl w:val="0"/>
                <w:numId w:val="5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Поняття токсичності, критерії токсичності, вираження токсичності. </w:t>
            </w:r>
          </w:p>
          <w:p w:rsidR="00F046E3" w:rsidRPr="00885CF8" w:rsidRDefault="00F046E3" w:rsidP="00F046E3">
            <w:pPr>
              <w:numPr>
                <w:ilvl w:val="0"/>
                <w:numId w:val="5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Гостра, хронічна, кумулятивна токсичність.</w:t>
            </w:r>
          </w:p>
          <w:p w:rsidR="00F046E3" w:rsidRPr="00885CF8" w:rsidRDefault="00F046E3" w:rsidP="00F046E3">
            <w:pPr>
              <w:numPr>
                <w:ilvl w:val="0"/>
                <w:numId w:val="5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Токсична концентрація, мінімально діюча концентрація, максимально гранична концентрація, летальна концентрація. </w:t>
            </w:r>
          </w:p>
        </w:tc>
        <w:tc>
          <w:tcPr>
            <w:tcW w:w="1620" w:type="dxa"/>
            <w:vAlign w:val="center"/>
          </w:tcPr>
          <w:p w:rsidR="00F046E3" w:rsidRPr="00885CF8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46E3" w:rsidRPr="002C06DE" w:rsidTr="008C2CBA">
        <w:tc>
          <w:tcPr>
            <w:tcW w:w="7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7200" w:type="dxa"/>
          </w:tcPr>
          <w:p w:rsidR="00F046E3" w:rsidRPr="00273D2F" w:rsidRDefault="00F046E3" w:rsidP="008C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73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Сучасні масштаби техногенних впливів у </w:t>
            </w:r>
            <w:proofErr w:type="spellStart"/>
            <w:r w:rsidRPr="00273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довкілі</w:t>
            </w:r>
            <w:proofErr w:type="spellEnd"/>
            <w:r w:rsidRPr="00273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: межі ойкумени – технологічні досягнення людини у підкорені океанічних глибин та надр, освоєнні космосу.</w:t>
            </w:r>
          </w:p>
        </w:tc>
        <w:tc>
          <w:tcPr>
            <w:tcW w:w="16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7200" w:type="dxa"/>
          </w:tcPr>
          <w:p w:rsidR="00F046E3" w:rsidRPr="00273D2F" w:rsidRDefault="00F046E3" w:rsidP="008C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73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Технологічні досягнення людини у виробництві зброї масового знищення та усвідомлення проблеми виживання людства.</w:t>
            </w:r>
          </w:p>
        </w:tc>
        <w:tc>
          <w:tcPr>
            <w:tcW w:w="16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7200" w:type="dxa"/>
          </w:tcPr>
          <w:p w:rsidR="00F046E3" w:rsidRPr="00273D2F" w:rsidRDefault="00F046E3" w:rsidP="008C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73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Техногенне забруднення атмосфери. Типи смогів. Розрахунки розсіяння забруднюючих речовин у приземному шарі атмосфери.</w:t>
            </w:r>
          </w:p>
        </w:tc>
        <w:tc>
          <w:tcPr>
            <w:tcW w:w="16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7200" w:type="dxa"/>
          </w:tcPr>
          <w:p w:rsidR="00F046E3" w:rsidRPr="00273D2F" w:rsidRDefault="00F046E3" w:rsidP="008C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73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Особливості викидів забруднень в атмосферне повітря від  рухомих джерел. Умови виникнення  фотохімічного смогу. Контроль і нормування забруднень атмосферного повітря. Очищення повітря.</w:t>
            </w:r>
          </w:p>
        </w:tc>
        <w:tc>
          <w:tcPr>
            <w:tcW w:w="16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7200" w:type="dxa"/>
          </w:tcPr>
          <w:p w:rsidR="00F046E3" w:rsidRPr="00885CF8" w:rsidRDefault="00F046E3" w:rsidP="008C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Наукове </w:t>
            </w:r>
            <w:proofErr w:type="spellStart"/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обгрунтування</w:t>
            </w:r>
            <w:proofErr w:type="spellEnd"/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«корисності — шкідливості», «потреби, нагальної необхідності — небажаності, неприпустимості» того чи іншого типу техногенного впливу з метою забезпечення  </w:t>
            </w:r>
            <w:proofErr w:type="spellStart"/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саморегенерації</w:t>
            </w:r>
            <w:proofErr w:type="spellEnd"/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довкілля, підтримки екологічної рівноваги, речовинного та енергетичного балансів.</w:t>
            </w:r>
          </w:p>
        </w:tc>
        <w:tc>
          <w:tcPr>
            <w:tcW w:w="16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7200" w:type="dxa"/>
          </w:tcPr>
          <w:p w:rsidR="00F046E3" w:rsidRPr="00885CF8" w:rsidRDefault="00F046E3" w:rsidP="008C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73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Найбільші міські системи світу та їх екологічні проблеми. Екологічний стан атмосферного повітря </w:t>
            </w:r>
            <w:proofErr w:type="spellStart"/>
            <w:r w:rsidRPr="00273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урбоекосистем</w:t>
            </w:r>
            <w:proofErr w:type="spellEnd"/>
            <w:r w:rsidRPr="00273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 Умови виникнення  вологого смогу.</w:t>
            </w:r>
          </w:p>
        </w:tc>
        <w:tc>
          <w:tcPr>
            <w:tcW w:w="16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7200" w:type="dxa"/>
          </w:tcPr>
          <w:p w:rsidR="00F046E3" w:rsidRPr="00885CF8" w:rsidRDefault="00F046E3" w:rsidP="008C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Енергетична еволюція техносфери. Чотири типи екосистем (за енергетикою)</w:t>
            </w:r>
          </w:p>
        </w:tc>
        <w:tc>
          <w:tcPr>
            <w:tcW w:w="1620" w:type="dxa"/>
            <w:vAlign w:val="center"/>
          </w:tcPr>
          <w:p w:rsidR="00F046E3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F046E3" w:rsidRPr="00885CF8" w:rsidTr="008C2CBA">
        <w:tc>
          <w:tcPr>
            <w:tcW w:w="720" w:type="dxa"/>
            <w:vAlign w:val="center"/>
          </w:tcPr>
          <w:p w:rsidR="00F046E3" w:rsidRPr="00885CF8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0" w:type="dxa"/>
          </w:tcPr>
          <w:p w:rsidR="00F046E3" w:rsidRPr="00885CF8" w:rsidRDefault="00F046E3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85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620" w:type="dxa"/>
            <w:vAlign w:val="center"/>
          </w:tcPr>
          <w:p w:rsidR="00F046E3" w:rsidRPr="00885CF8" w:rsidRDefault="00217EEA" w:rsidP="008C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68</w:t>
            </w:r>
          </w:p>
        </w:tc>
      </w:tr>
    </w:tbl>
    <w:p w:rsidR="00B25508" w:rsidRDefault="00B25508" w:rsidP="00B05DB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471AC" w:rsidRPr="004471AC" w:rsidRDefault="004471AC" w:rsidP="004471AC">
      <w:pPr>
        <w:shd w:val="clear" w:color="auto" w:fill="FFFFFF"/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471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 Рекомендована література</w:t>
      </w:r>
    </w:p>
    <w:p w:rsidR="004471AC" w:rsidRPr="004471AC" w:rsidRDefault="004471AC" w:rsidP="004471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</w:p>
    <w:p w:rsidR="004471AC" w:rsidRPr="00B25508" w:rsidRDefault="004471AC" w:rsidP="00B2550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uk-UA" w:eastAsia="ru-RU"/>
        </w:rPr>
      </w:pPr>
      <w:r w:rsidRPr="004471A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uk-UA" w:eastAsia="ru-RU"/>
        </w:rPr>
        <w:t>Базова</w:t>
      </w:r>
      <w:bookmarkStart w:id="3" w:name="_GoBack"/>
      <w:bookmarkEnd w:id="3"/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Кліменко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Л.П.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Техноекологія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/Навчальний посібник.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Симферополь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:Таврія 2000.- 542с.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Сухарев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С.М.,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Чундак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С.Ю.,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Сухарев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О.Ю. Технологія та охорона навколишнього середовища. Львів. Новий світ -2000. -2005.-256 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Удод В.М.,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Трофімович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В.В.,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Волошкіна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О.С.,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Трофимчук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О.М.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Техноекологія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: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Нав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посібник.-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К.: КНУБА, 2004.- 192с.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Зубик С.В.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Техноекологія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. Джерела забруднення і захист навколишнього середовища. Івано-Франківськ, 2004.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Шелудченко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Б.А., Малиновський А.С.,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Зосімович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М.В. та ін. Інженерна екологія. Ч.1. Основи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техноекології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/ За ред. Б.А.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Шелудченка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; ДААУ.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-Житомир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: "Волинь", 1999. -216с.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Инженерная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экология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и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экологический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  менеджмент. Ч.1.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Общая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  и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прикладная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экология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/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Учебник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/ М.В.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Бутолина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, П.В.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Воробьев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, А.П.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Дмитриева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и др.: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Под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ред. Н.И.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Иванова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, М.И.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Федина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. - М.: Логос, 2003.-528с.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Кораблева А.И.,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Шапарь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А.Г.,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Гербильский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Л.В.,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Полищук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С.З.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Антропогенные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проблемы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экологии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. -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Днепропетровск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: Промінь, 1999.  -144с.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Мазур И.И.,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Молдаванов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О.М. Курс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инженерной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экологии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. - М.: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Высшая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школа, 1999. -447с.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Фізико-хімічїїі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 </w:t>
      </w: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основи технології очищення стічних вод/ А.К.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Запольський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та ін. - К.: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Лібра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, 2000.-552с.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Екологічне законодавство України. - Харків:  ХМГО  «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ЕкоПраво-Харків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», 2002. - 448с.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Сафранов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Т.А.   Екологічні основи природокористування.  - Львів: "Новий Світ-2000", 2004. - 248 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Потіш Л.А.  та ін.  Екологія:  теорія та практика.  - Львів:  «Новий Світ-2000», 2003. 296 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lastRenderedPageBreak/>
        <w:t>Яремчук І.Г. Економіка природокористування - К.: Видавничий центр «Просвіта», 2000. - 431с.</w:t>
      </w:r>
    </w:p>
    <w:p w:rsidR="004471AC" w:rsidRPr="004471AC" w:rsidRDefault="004471AC" w:rsidP="004471A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Приклади  та  задачі  з   основ   промислової  екології  /  Авраменко   С.Х., Волошин І.Д., Мельников Б.І.,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Набівач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В.М. - Дніпродзержинськ, 1999.</w:t>
      </w:r>
    </w:p>
    <w:p w:rsidR="004471AC" w:rsidRPr="004471AC" w:rsidRDefault="004471AC" w:rsidP="004471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4471AC" w:rsidRPr="004471AC" w:rsidRDefault="004471AC" w:rsidP="004471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4471A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Додаткова</w:t>
      </w:r>
    </w:p>
    <w:p w:rsidR="004471AC" w:rsidRPr="004471AC" w:rsidRDefault="004471AC" w:rsidP="004471A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val="uk-UA" w:eastAsia="ru-RU"/>
        </w:rPr>
      </w:pPr>
    </w:p>
    <w:p w:rsidR="004471AC" w:rsidRPr="004471AC" w:rsidRDefault="004471AC" w:rsidP="004471AC">
      <w:pPr>
        <w:spacing w:after="0" w:line="360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1.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ГоворунА.Т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., Скорчено В.Ф.,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Худолій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М.М. Транспорт і навколишнє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середовище.-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К.Урожай. 1992.-144 с.</w:t>
      </w:r>
    </w:p>
    <w:p w:rsidR="004471AC" w:rsidRPr="004471AC" w:rsidRDefault="004471AC" w:rsidP="004471AC">
      <w:pPr>
        <w:spacing w:after="0" w:line="360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2.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Тарнижевский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М.В.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Жилищно-комунальне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хазяйство.-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М.Стройиздат.1989.-248с.</w:t>
      </w:r>
    </w:p>
    <w:p w:rsidR="004471AC" w:rsidRPr="004471AC" w:rsidRDefault="004471AC" w:rsidP="004471AC">
      <w:pPr>
        <w:spacing w:after="0" w:line="360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3. Аксенов И.Я., Аксенов В.И. Транспорт и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охрана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окружающей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среды-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М.,Транспорт.1986 – 176с.</w:t>
      </w:r>
    </w:p>
    <w:p w:rsidR="004471AC" w:rsidRPr="004471AC" w:rsidRDefault="004471AC" w:rsidP="004471AC">
      <w:pPr>
        <w:spacing w:after="0" w:line="360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4. Савченко И.Л..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Благодатный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В.И.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Охрана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среды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от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загрязнения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отходами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животноводства.-К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.,Урожай, 1986. –125с.</w:t>
      </w:r>
    </w:p>
    <w:p w:rsidR="004471AC" w:rsidRPr="004471AC" w:rsidRDefault="004471AC" w:rsidP="004471AC">
      <w:pPr>
        <w:spacing w:after="0" w:line="360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5. Гончар М.Т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Экологические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проблеми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сельскохозяйственного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производства.-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Львов.Вища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школа1986. – 143с.</w:t>
      </w:r>
    </w:p>
    <w:p w:rsidR="004471AC" w:rsidRPr="004471AC" w:rsidRDefault="004471AC" w:rsidP="004471AC">
      <w:pPr>
        <w:spacing w:after="0" w:line="360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6.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Пилипчук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Т.В., Архипов А.Н.,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Иванова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В.Э.,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Паскевич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С.А.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Изучение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миграции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радинуклидов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Cs-137 и Sr-90 в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звене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цепочки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почва-растение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–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пчелопродукция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. III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Съезд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по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радиационным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исследованиям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Россия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г.Москва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, 15-17.10.97.- 1997. </w:t>
      </w:r>
    </w:p>
    <w:p w:rsidR="004471AC" w:rsidRPr="004471AC" w:rsidRDefault="004471AC" w:rsidP="004471AC">
      <w:pPr>
        <w:spacing w:after="0" w:line="360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7. Архипов Н.П., Архипов А.Н.,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Городецкий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Д.В.,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Паскевич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С.А., Розробка стратегії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реабілїтації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радіаційно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забруднених земель південного сектора зони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відчуждення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Научно-практическая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конференция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"Наука-Чорнобиль-96",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Киев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, 11-12.02.97. 1997.</w:t>
      </w:r>
    </w:p>
    <w:p w:rsidR="004471AC" w:rsidRPr="004471AC" w:rsidRDefault="004471AC" w:rsidP="004471AC">
      <w:pPr>
        <w:spacing w:after="0" w:line="360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8. Смирнов Д.Н.,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Генкин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В.Е., “Очистка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сточных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вод в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процессах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обработки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металлов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”, М:Металлургия, 1989.</w:t>
      </w:r>
    </w:p>
    <w:p w:rsidR="004471AC" w:rsidRPr="004471AC" w:rsidRDefault="004471AC" w:rsidP="004471AC">
      <w:pPr>
        <w:spacing w:after="0" w:line="360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9.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Добровольский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Г. В., Гришина Л. А. «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Охрана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почв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» - М.: МГУ, 1985.</w:t>
      </w:r>
    </w:p>
    <w:p w:rsidR="004471AC" w:rsidRPr="004471AC" w:rsidRDefault="004471AC" w:rsidP="004471AC">
      <w:pPr>
        <w:spacing w:after="0" w:line="360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10.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Ильин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В. Б. «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Тяжёлые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металлы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в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системе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почва-растение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» - </w:t>
      </w:r>
      <w:proofErr w:type="spellStart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Новосибирск</w:t>
      </w:r>
      <w:proofErr w:type="spellEnd"/>
      <w:r w:rsidRPr="004471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: Наука, 1991.</w:t>
      </w:r>
    </w:p>
    <w:p w:rsidR="00F046E3" w:rsidRPr="002E5CA4" w:rsidRDefault="00F046E3" w:rsidP="00B05DB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F046E3" w:rsidRPr="002E5CA4" w:rsidSect="00B25508">
      <w:pgSz w:w="11909" w:h="16834"/>
      <w:pgMar w:top="1134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5651"/>
    <w:multiLevelType w:val="hybridMultilevel"/>
    <w:tmpl w:val="504AAD84"/>
    <w:lvl w:ilvl="0" w:tplc="653419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A1796A"/>
    <w:multiLevelType w:val="hybridMultilevel"/>
    <w:tmpl w:val="6B7AB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756292"/>
    <w:multiLevelType w:val="hybridMultilevel"/>
    <w:tmpl w:val="AF1A2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A036B"/>
    <w:multiLevelType w:val="hybridMultilevel"/>
    <w:tmpl w:val="870EA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9C72EB"/>
    <w:multiLevelType w:val="hybridMultilevel"/>
    <w:tmpl w:val="6DB65B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0A14DB"/>
    <w:multiLevelType w:val="multilevel"/>
    <w:tmpl w:val="A30A29C2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1828B8"/>
    <w:multiLevelType w:val="multilevel"/>
    <w:tmpl w:val="A1F006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6A75EE6"/>
    <w:multiLevelType w:val="hybridMultilevel"/>
    <w:tmpl w:val="C0DEC0F4"/>
    <w:lvl w:ilvl="0" w:tplc="653419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C74982"/>
    <w:multiLevelType w:val="multilevel"/>
    <w:tmpl w:val="89ACFDD6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CA4"/>
    <w:rsid w:val="000019D8"/>
    <w:rsid w:val="00006E8A"/>
    <w:rsid w:val="00021346"/>
    <w:rsid w:val="00025D0B"/>
    <w:rsid w:val="0003031F"/>
    <w:rsid w:val="00035FA4"/>
    <w:rsid w:val="00046182"/>
    <w:rsid w:val="0004780D"/>
    <w:rsid w:val="00047E4A"/>
    <w:rsid w:val="000511F1"/>
    <w:rsid w:val="0005270C"/>
    <w:rsid w:val="00052F01"/>
    <w:rsid w:val="00056E44"/>
    <w:rsid w:val="00057598"/>
    <w:rsid w:val="00057E49"/>
    <w:rsid w:val="00063734"/>
    <w:rsid w:val="00065CDB"/>
    <w:rsid w:val="0008614F"/>
    <w:rsid w:val="000870F7"/>
    <w:rsid w:val="00094C2A"/>
    <w:rsid w:val="000A2500"/>
    <w:rsid w:val="000A3534"/>
    <w:rsid w:val="000A57B1"/>
    <w:rsid w:val="000B37D1"/>
    <w:rsid w:val="000C0AF4"/>
    <w:rsid w:val="000C14B7"/>
    <w:rsid w:val="000C72CE"/>
    <w:rsid w:val="000C7AE2"/>
    <w:rsid w:val="000D31DA"/>
    <w:rsid w:val="000D5A4E"/>
    <w:rsid w:val="000D6CAA"/>
    <w:rsid w:val="000E011D"/>
    <w:rsid w:val="000F2374"/>
    <w:rsid w:val="000F4C92"/>
    <w:rsid w:val="000F6615"/>
    <w:rsid w:val="00110FC8"/>
    <w:rsid w:val="0011172A"/>
    <w:rsid w:val="00115939"/>
    <w:rsid w:val="00117994"/>
    <w:rsid w:val="001200F3"/>
    <w:rsid w:val="00120AAC"/>
    <w:rsid w:val="00123CB4"/>
    <w:rsid w:val="001352EF"/>
    <w:rsid w:val="00137A2B"/>
    <w:rsid w:val="00140DE9"/>
    <w:rsid w:val="001452BB"/>
    <w:rsid w:val="00151CFC"/>
    <w:rsid w:val="00154865"/>
    <w:rsid w:val="00156D0E"/>
    <w:rsid w:val="001576F3"/>
    <w:rsid w:val="001627AC"/>
    <w:rsid w:val="001823AA"/>
    <w:rsid w:val="001841C4"/>
    <w:rsid w:val="001857B2"/>
    <w:rsid w:val="00195F51"/>
    <w:rsid w:val="0019636B"/>
    <w:rsid w:val="00197BFC"/>
    <w:rsid w:val="001B002F"/>
    <w:rsid w:val="001B013A"/>
    <w:rsid w:val="001B3F0F"/>
    <w:rsid w:val="001B4D6F"/>
    <w:rsid w:val="001B62D9"/>
    <w:rsid w:val="001B659B"/>
    <w:rsid w:val="001C0F0C"/>
    <w:rsid w:val="001C23E0"/>
    <w:rsid w:val="001D0D81"/>
    <w:rsid w:val="001D1A60"/>
    <w:rsid w:val="001D22CD"/>
    <w:rsid w:val="001D6084"/>
    <w:rsid w:val="001D78D9"/>
    <w:rsid w:val="001D78F4"/>
    <w:rsid w:val="001E399A"/>
    <w:rsid w:val="001F33DA"/>
    <w:rsid w:val="001F4829"/>
    <w:rsid w:val="002019C2"/>
    <w:rsid w:val="0020686A"/>
    <w:rsid w:val="00206D8E"/>
    <w:rsid w:val="0021201B"/>
    <w:rsid w:val="00215169"/>
    <w:rsid w:val="00216FC6"/>
    <w:rsid w:val="002170D1"/>
    <w:rsid w:val="00217EEA"/>
    <w:rsid w:val="00221570"/>
    <w:rsid w:val="00222592"/>
    <w:rsid w:val="00224797"/>
    <w:rsid w:val="0023113B"/>
    <w:rsid w:val="00232CEC"/>
    <w:rsid w:val="00241F58"/>
    <w:rsid w:val="00254E04"/>
    <w:rsid w:val="0025749C"/>
    <w:rsid w:val="002600B6"/>
    <w:rsid w:val="00262A15"/>
    <w:rsid w:val="002647A6"/>
    <w:rsid w:val="0026494B"/>
    <w:rsid w:val="00266C60"/>
    <w:rsid w:val="00273846"/>
    <w:rsid w:val="0027572E"/>
    <w:rsid w:val="002878DE"/>
    <w:rsid w:val="00292700"/>
    <w:rsid w:val="0029617A"/>
    <w:rsid w:val="002B0264"/>
    <w:rsid w:val="002B3581"/>
    <w:rsid w:val="002B6C22"/>
    <w:rsid w:val="002C0D31"/>
    <w:rsid w:val="002C528F"/>
    <w:rsid w:val="002D2CC1"/>
    <w:rsid w:val="002D577F"/>
    <w:rsid w:val="002D5DE5"/>
    <w:rsid w:val="002E1C81"/>
    <w:rsid w:val="002E5CA4"/>
    <w:rsid w:val="002F03FC"/>
    <w:rsid w:val="002F0D16"/>
    <w:rsid w:val="002F1101"/>
    <w:rsid w:val="002F2830"/>
    <w:rsid w:val="002F7249"/>
    <w:rsid w:val="00303062"/>
    <w:rsid w:val="00304010"/>
    <w:rsid w:val="00306729"/>
    <w:rsid w:val="00312A68"/>
    <w:rsid w:val="003133AC"/>
    <w:rsid w:val="0031596B"/>
    <w:rsid w:val="003205F1"/>
    <w:rsid w:val="003219A1"/>
    <w:rsid w:val="003253FA"/>
    <w:rsid w:val="00325A81"/>
    <w:rsid w:val="00330A3D"/>
    <w:rsid w:val="00331E8E"/>
    <w:rsid w:val="00342D39"/>
    <w:rsid w:val="0034365A"/>
    <w:rsid w:val="0034446E"/>
    <w:rsid w:val="0034454D"/>
    <w:rsid w:val="00347174"/>
    <w:rsid w:val="0035166C"/>
    <w:rsid w:val="00357A0D"/>
    <w:rsid w:val="00357C8D"/>
    <w:rsid w:val="0036590E"/>
    <w:rsid w:val="00371603"/>
    <w:rsid w:val="00373E08"/>
    <w:rsid w:val="00374609"/>
    <w:rsid w:val="003802B1"/>
    <w:rsid w:val="00382E8B"/>
    <w:rsid w:val="003925AB"/>
    <w:rsid w:val="00393CDD"/>
    <w:rsid w:val="003A06CE"/>
    <w:rsid w:val="003A5697"/>
    <w:rsid w:val="003A65EA"/>
    <w:rsid w:val="003B2414"/>
    <w:rsid w:val="003C1A91"/>
    <w:rsid w:val="003D12E7"/>
    <w:rsid w:val="003D1E6F"/>
    <w:rsid w:val="003D3742"/>
    <w:rsid w:val="003E1CD3"/>
    <w:rsid w:val="003E2D5D"/>
    <w:rsid w:val="003E650B"/>
    <w:rsid w:val="003F29A5"/>
    <w:rsid w:val="003F3971"/>
    <w:rsid w:val="003F5029"/>
    <w:rsid w:val="003F6B39"/>
    <w:rsid w:val="00401C14"/>
    <w:rsid w:val="00404094"/>
    <w:rsid w:val="004158DE"/>
    <w:rsid w:val="00416153"/>
    <w:rsid w:val="00426DD0"/>
    <w:rsid w:val="00436C6D"/>
    <w:rsid w:val="004379ED"/>
    <w:rsid w:val="00437C1F"/>
    <w:rsid w:val="00442DE6"/>
    <w:rsid w:val="004471AC"/>
    <w:rsid w:val="0045292D"/>
    <w:rsid w:val="00455D2F"/>
    <w:rsid w:val="00455EA2"/>
    <w:rsid w:val="00456FE5"/>
    <w:rsid w:val="00465E24"/>
    <w:rsid w:val="00466DC9"/>
    <w:rsid w:val="00467C2E"/>
    <w:rsid w:val="00470745"/>
    <w:rsid w:val="00472502"/>
    <w:rsid w:val="00473A56"/>
    <w:rsid w:val="00474D3B"/>
    <w:rsid w:val="004761E8"/>
    <w:rsid w:val="004762CE"/>
    <w:rsid w:val="00481773"/>
    <w:rsid w:val="00481F3E"/>
    <w:rsid w:val="00483BD7"/>
    <w:rsid w:val="0049019A"/>
    <w:rsid w:val="00490AFD"/>
    <w:rsid w:val="004910F5"/>
    <w:rsid w:val="00497689"/>
    <w:rsid w:val="004A009E"/>
    <w:rsid w:val="004A1C4A"/>
    <w:rsid w:val="004A2396"/>
    <w:rsid w:val="004A2ACE"/>
    <w:rsid w:val="004A2B38"/>
    <w:rsid w:val="004A32B3"/>
    <w:rsid w:val="004A6DFD"/>
    <w:rsid w:val="004B28DE"/>
    <w:rsid w:val="004B4D24"/>
    <w:rsid w:val="004B5100"/>
    <w:rsid w:val="004C10CF"/>
    <w:rsid w:val="004C4E92"/>
    <w:rsid w:val="004D03EF"/>
    <w:rsid w:val="004D0C7B"/>
    <w:rsid w:val="004D5A42"/>
    <w:rsid w:val="004D7091"/>
    <w:rsid w:val="004E294F"/>
    <w:rsid w:val="004E5D10"/>
    <w:rsid w:val="004E656B"/>
    <w:rsid w:val="004E74A8"/>
    <w:rsid w:val="004E7E78"/>
    <w:rsid w:val="004F1531"/>
    <w:rsid w:val="004F2EDA"/>
    <w:rsid w:val="00500E63"/>
    <w:rsid w:val="00500F02"/>
    <w:rsid w:val="00520E76"/>
    <w:rsid w:val="0052326D"/>
    <w:rsid w:val="00523E01"/>
    <w:rsid w:val="00525DBB"/>
    <w:rsid w:val="00526C28"/>
    <w:rsid w:val="005275E4"/>
    <w:rsid w:val="00535BAB"/>
    <w:rsid w:val="00535F6A"/>
    <w:rsid w:val="00537D99"/>
    <w:rsid w:val="0055593E"/>
    <w:rsid w:val="00564850"/>
    <w:rsid w:val="00565862"/>
    <w:rsid w:val="00573485"/>
    <w:rsid w:val="00590313"/>
    <w:rsid w:val="00590833"/>
    <w:rsid w:val="005B01F9"/>
    <w:rsid w:val="005B44A5"/>
    <w:rsid w:val="005C5533"/>
    <w:rsid w:val="005D3714"/>
    <w:rsid w:val="005D4545"/>
    <w:rsid w:val="005E1C68"/>
    <w:rsid w:val="005E38F6"/>
    <w:rsid w:val="005E3E0B"/>
    <w:rsid w:val="005E6D34"/>
    <w:rsid w:val="00602C13"/>
    <w:rsid w:val="00607F7F"/>
    <w:rsid w:val="00614126"/>
    <w:rsid w:val="00615242"/>
    <w:rsid w:val="00623AF9"/>
    <w:rsid w:val="00626E45"/>
    <w:rsid w:val="00634604"/>
    <w:rsid w:val="00642626"/>
    <w:rsid w:val="0064273A"/>
    <w:rsid w:val="00643A9F"/>
    <w:rsid w:val="00652068"/>
    <w:rsid w:val="006526ED"/>
    <w:rsid w:val="006553F3"/>
    <w:rsid w:val="00663B49"/>
    <w:rsid w:val="006672C0"/>
    <w:rsid w:val="00670B44"/>
    <w:rsid w:val="00680090"/>
    <w:rsid w:val="00686913"/>
    <w:rsid w:val="0069251C"/>
    <w:rsid w:val="0069274B"/>
    <w:rsid w:val="00693718"/>
    <w:rsid w:val="006943AE"/>
    <w:rsid w:val="00694822"/>
    <w:rsid w:val="006A02F9"/>
    <w:rsid w:val="006A792E"/>
    <w:rsid w:val="006B21BD"/>
    <w:rsid w:val="006B5477"/>
    <w:rsid w:val="006B7279"/>
    <w:rsid w:val="006C2058"/>
    <w:rsid w:val="006C5162"/>
    <w:rsid w:val="006D22C0"/>
    <w:rsid w:val="006F3394"/>
    <w:rsid w:val="00700036"/>
    <w:rsid w:val="00702B85"/>
    <w:rsid w:val="00704123"/>
    <w:rsid w:val="007066DC"/>
    <w:rsid w:val="00707CA3"/>
    <w:rsid w:val="00711E60"/>
    <w:rsid w:val="007130C1"/>
    <w:rsid w:val="00716E29"/>
    <w:rsid w:val="00720407"/>
    <w:rsid w:val="0072068C"/>
    <w:rsid w:val="00725DA5"/>
    <w:rsid w:val="0073014D"/>
    <w:rsid w:val="007328C1"/>
    <w:rsid w:val="00736C7E"/>
    <w:rsid w:val="007454DB"/>
    <w:rsid w:val="00745AB1"/>
    <w:rsid w:val="0075688E"/>
    <w:rsid w:val="007616C6"/>
    <w:rsid w:val="00762F48"/>
    <w:rsid w:val="00763AF1"/>
    <w:rsid w:val="00765E69"/>
    <w:rsid w:val="00766B14"/>
    <w:rsid w:val="007705B0"/>
    <w:rsid w:val="00776F2E"/>
    <w:rsid w:val="007833C9"/>
    <w:rsid w:val="0078593D"/>
    <w:rsid w:val="00793434"/>
    <w:rsid w:val="007A5EDB"/>
    <w:rsid w:val="007A627F"/>
    <w:rsid w:val="007A6689"/>
    <w:rsid w:val="007B3329"/>
    <w:rsid w:val="007C311F"/>
    <w:rsid w:val="007C5FC5"/>
    <w:rsid w:val="007D1D12"/>
    <w:rsid w:val="007E0D60"/>
    <w:rsid w:val="007E7D8B"/>
    <w:rsid w:val="007F1153"/>
    <w:rsid w:val="007F5263"/>
    <w:rsid w:val="007F73DB"/>
    <w:rsid w:val="008008A3"/>
    <w:rsid w:val="0080108B"/>
    <w:rsid w:val="00801BB2"/>
    <w:rsid w:val="00803681"/>
    <w:rsid w:val="0081271D"/>
    <w:rsid w:val="00813BD2"/>
    <w:rsid w:val="008165E6"/>
    <w:rsid w:val="0084044B"/>
    <w:rsid w:val="00842AD8"/>
    <w:rsid w:val="008444CD"/>
    <w:rsid w:val="00847F1B"/>
    <w:rsid w:val="0086408D"/>
    <w:rsid w:val="00870E15"/>
    <w:rsid w:val="00874EDA"/>
    <w:rsid w:val="008838BB"/>
    <w:rsid w:val="008863CB"/>
    <w:rsid w:val="008903E6"/>
    <w:rsid w:val="00895B4F"/>
    <w:rsid w:val="008A1853"/>
    <w:rsid w:val="008A26B4"/>
    <w:rsid w:val="008A37BA"/>
    <w:rsid w:val="008B5E0D"/>
    <w:rsid w:val="008C11E5"/>
    <w:rsid w:val="008C3DB0"/>
    <w:rsid w:val="008C5404"/>
    <w:rsid w:val="008C75BD"/>
    <w:rsid w:val="008D34A7"/>
    <w:rsid w:val="008D3D9B"/>
    <w:rsid w:val="008D5C3C"/>
    <w:rsid w:val="008E07D8"/>
    <w:rsid w:val="008E11E5"/>
    <w:rsid w:val="008F00A2"/>
    <w:rsid w:val="008F20FB"/>
    <w:rsid w:val="008F2D01"/>
    <w:rsid w:val="009037F9"/>
    <w:rsid w:val="0091118D"/>
    <w:rsid w:val="0091252A"/>
    <w:rsid w:val="009143BE"/>
    <w:rsid w:val="009145DF"/>
    <w:rsid w:val="00921F03"/>
    <w:rsid w:val="00932A83"/>
    <w:rsid w:val="0093320C"/>
    <w:rsid w:val="00936DD0"/>
    <w:rsid w:val="0094012B"/>
    <w:rsid w:val="00954C30"/>
    <w:rsid w:val="009610E5"/>
    <w:rsid w:val="00962935"/>
    <w:rsid w:val="00970B53"/>
    <w:rsid w:val="00973EDD"/>
    <w:rsid w:val="009746B3"/>
    <w:rsid w:val="00977173"/>
    <w:rsid w:val="00980D84"/>
    <w:rsid w:val="00983E2E"/>
    <w:rsid w:val="00984122"/>
    <w:rsid w:val="009871FF"/>
    <w:rsid w:val="00993D6D"/>
    <w:rsid w:val="00997CAD"/>
    <w:rsid w:val="009A385B"/>
    <w:rsid w:val="009A51F7"/>
    <w:rsid w:val="009B0687"/>
    <w:rsid w:val="009B08F9"/>
    <w:rsid w:val="009B23DD"/>
    <w:rsid w:val="009B4000"/>
    <w:rsid w:val="009B55C6"/>
    <w:rsid w:val="009B7D11"/>
    <w:rsid w:val="009C083E"/>
    <w:rsid w:val="009C55BA"/>
    <w:rsid w:val="009D3AAC"/>
    <w:rsid w:val="009D5974"/>
    <w:rsid w:val="009E127C"/>
    <w:rsid w:val="009F0201"/>
    <w:rsid w:val="009F5D80"/>
    <w:rsid w:val="00A11873"/>
    <w:rsid w:val="00A2627D"/>
    <w:rsid w:val="00A36994"/>
    <w:rsid w:val="00A443C6"/>
    <w:rsid w:val="00A46448"/>
    <w:rsid w:val="00A46E9A"/>
    <w:rsid w:val="00A5068B"/>
    <w:rsid w:val="00A551F7"/>
    <w:rsid w:val="00A55214"/>
    <w:rsid w:val="00A56FFD"/>
    <w:rsid w:val="00A737AE"/>
    <w:rsid w:val="00A74F31"/>
    <w:rsid w:val="00A760D4"/>
    <w:rsid w:val="00A7711B"/>
    <w:rsid w:val="00A77611"/>
    <w:rsid w:val="00A777C8"/>
    <w:rsid w:val="00A831B2"/>
    <w:rsid w:val="00A84753"/>
    <w:rsid w:val="00A8666D"/>
    <w:rsid w:val="00A87C51"/>
    <w:rsid w:val="00AA2A24"/>
    <w:rsid w:val="00AA5787"/>
    <w:rsid w:val="00AA5D17"/>
    <w:rsid w:val="00AB3B9D"/>
    <w:rsid w:val="00AB64C0"/>
    <w:rsid w:val="00AB7572"/>
    <w:rsid w:val="00AC6992"/>
    <w:rsid w:val="00AD39CF"/>
    <w:rsid w:val="00AD4615"/>
    <w:rsid w:val="00AD6B47"/>
    <w:rsid w:val="00AD6CA7"/>
    <w:rsid w:val="00AE1E99"/>
    <w:rsid w:val="00AE352F"/>
    <w:rsid w:val="00AF058E"/>
    <w:rsid w:val="00AF785C"/>
    <w:rsid w:val="00B0549A"/>
    <w:rsid w:val="00B05DB1"/>
    <w:rsid w:val="00B159ED"/>
    <w:rsid w:val="00B173BC"/>
    <w:rsid w:val="00B205EA"/>
    <w:rsid w:val="00B25508"/>
    <w:rsid w:val="00B25BD9"/>
    <w:rsid w:val="00B2756E"/>
    <w:rsid w:val="00B303C1"/>
    <w:rsid w:val="00B30EF8"/>
    <w:rsid w:val="00B40434"/>
    <w:rsid w:val="00B41B41"/>
    <w:rsid w:val="00B43434"/>
    <w:rsid w:val="00B4424F"/>
    <w:rsid w:val="00B522F4"/>
    <w:rsid w:val="00B54487"/>
    <w:rsid w:val="00B556A3"/>
    <w:rsid w:val="00B729D1"/>
    <w:rsid w:val="00B7590C"/>
    <w:rsid w:val="00B77320"/>
    <w:rsid w:val="00B83E52"/>
    <w:rsid w:val="00B94730"/>
    <w:rsid w:val="00B9742A"/>
    <w:rsid w:val="00BA3153"/>
    <w:rsid w:val="00BA77C7"/>
    <w:rsid w:val="00BA7926"/>
    <w:rsid w:val="00BB1B7B"/>
    <w:rsid w:val="00BC367A"/>
    <w:rsid w:val="00BC4006"/>
    <w:rsid w:val="00BC75E7"/>
    <w:rsid w:val="00BD09FC"/>
    <w:rsid w:val="00BD6138"/>
    <w:rsid w:val="00BE4CAC"/>
    <w:rsid w:val="00BE6ADE"/>
    <w:rsid w:val="00BF0BFA"/>
    <w:rsid w:val="00BF5CB1"/>
    <w:rsid w:val="00BF6E03"/>
    <w:rsid w:val="00C03622"/>
    <w:rsid w:val="00C049F1"/>
    <w:rsid w:val="00C10B45"/>
    <w:rsid w:val="00C114B8"/>
    <w:rsid w:val="00C150B0"/>
    <w:rsid w:val="00C20FB2"/>
    <w:rsid w:val="00C2118C"/>
    <w:rsid w:val="00C21340"/>
    <w:rsid w:val="00C21A9F"/>
    <w:rsid w:val="00C23CA4"/>
    <w:rsid w:val="00C2565C"/>
    <w:rsid w:val="00C25B7B"/>
    <w:rsid w:val="00C3100F"/>
    <w:rsid w:val="00C44CE3"/>
    <w:rsid w:val="00C45C73"/>
    <w:rsid w:val="00C467FB"/>
    <w:rsid w:val="00C5275C"/>
    <w:rsid w:val="00C56942"/>
    <w:rsid w:val="00C57736"/>
    <w:rsid w:val="00C578ED"/>
    <w:rsid w:val="00C72F13"/>
    <w:rsid w:val="00C74C1E"/>
    <w:rsid w:val="00C77E25"/>
    <w:rsid w:val="00C806DA"/>
    <w:rsid w:val="00C8298E"/>
    <w:rsid w:val="00C836A5"/>
    <w:rsid w:val="00C84949"/>
    <w:rsid w:val="00C8548B"/>
    <w:rsid w:val="00CA72C9"/>
    <w:rsid w:val="00CB14BD"/>
    <w:rsid w:val="00CC14AC"/>
    <w:rsid w:val="00CC69A7"/>
    <w:rsid w:val="00CD0781"/>
    <w:rsid w:val="00CD0C60"/>
    <w:rsid w:val="00CD0FB3"/>
    <w:rsid w:val="00CD1664"/>
    <w:rsid w:val="00CD318E"/>
    <w:rsid w:val="00CD635D"/>
    <w:rsid w:val="00CD71EC"/>
    <w:rsid w:val="00CE5B06"/>
    <w:rsid w:val="00CE6907"/>
    <w:rsid w:val="00CE6BBD"/>
    <w:rsid w:val="00CF3BED"/>
    <w:rsid w:val="00CF4ED9"/>
    <w:rsid w:val="00D0012C"/>
    <w:rsid w:val="00D01B54"/>
    <w:rsid w:val="00D21EDA"/>
    <w:rsid w:val="00D23A01"/>
    <w:rsid w:val="00D253E3"/>
    <w:rsid w:val="00D25768"/>
    <w:rsid w:val="00D4195C"/>
    <w:rsid w:val="00D4331E"/>
    <w:rsid w:val="00D43F99"/>
    <w:rsid w:val="00D45414"/>
    <w:rsid w:val="00D46A24"/>
    <w:rsid w:val="00D46F8E"/>
    <w:rsid w:val="00D51653"/>
    <w:rsid w:val="00D55977"/>
    <w:rsid w:val="00D70F85"/>
    <w:rsid w:val="00D76670"/>
    <w:rsid w:val="00D90F02"/>
    <w:rsid w:val="00D94729"/>
    <w:rsid w:val="00DA2EB1"/>
    <w:rsid w:val="00DA7466"/>
    <w:rsid w:val="00DB3313"/>
    <w:rsid w:val="00DB7A5F"/>
    <w:rsid w:val="00DC367C"/>
    <w:rsid w:val="00DD0017"/>
    <w:rsid w:val="00DD4351"/>
    <w:rsid w:val="00DE038C"/>
    <w:rsid w:val="00DE29C8"/>
    <w:rsid w:val="00DE30F8"/>
    <w:rsid w:val="00DE395E"/>
    <w:rsid w:val="00DE4331"/>
    <w:rsid w:val="00DE6DDB"/>
    <w:rsid w:val="00DF5D4F"/>
    <w:rsid w:val="00E22715"/>
    <w:rsid w:val="00E23FF1"/>
    <w:rsid w:val="00E30B6B"/>
    <w:rsid w:val="00E32A7B"/>
    <w:rsid w:val="00E34E4F"/>
    <w:rsid w:val="00E36423"/>
    <w:rsid w:val="00E40D0F"/>
    <w:rsid w:val="00E41B74"/>
    <w:rsid w:val="00E45ADA"/>
    <w:rsid w:val="00E47AE7"/>
    <w:rsid w:val="00E55285"/>
    <w:rsid w:val="00E57DFA"/>
    <w:rsid w:val="00E62ACE"/>
    <w:rsid w:val="00E64FAB"/>
    <w:rsid w:val="00E71BD2"/>
    <w:rsid w:val="00E73063"/>
    <w:rsid w:val="00E73CD2"/>
    <w:rsid w:val="00E74C0C"/>
    <w:rsid w:val="00E75760"/>
    <w:rsid w:val="00E835DD"/>
    <w:rsid w:val="00E90BFC"/>
    <w:rsid w:val="00E94949"/>
    <w:rsid w:val="00E97108"/>
    <w:rsid w:val="00EA2C0A"/>
    <w:rsid w:val="00EA7C6A"/>
    <w:rsid w:val="00EB1812"/>
    <w:rsid w:val="00EB4AD5"/>
    <w:rsid w:val="00EC11AD"/>
    <w:rsid w:val="00EC6E00"/>
    <w:rsid w:val="00ED0233"/>
    <w:rsid w:val="00ED2078"/>
    <w:rsid w:val="00ED31DE"/>
    <w:rsid w:val="00ED32EF"/>
    <w:rsid w:val="00EE1CE6"/>
    <w:rsid w:val="00EE5A68"/>
    <w:rsid w:val="00EF1821"/>
    <w:rsid w:val="00EF286D"/>
    <w:rsid w:val="00EF3D70"/>
    <w:rsid w:val="00F01D90"/>
    <w:rsid w:val="00F03643"/>
    <w:rsid w:val="00F04084"/>
    <w:rsid w:val="00F046E3"/>
    <w:rsid w:val="00F05533"/>
    <w:rsid w:val="00F06B70"/>
    <w:rsid w:val="00F1107B"/>
    <w:rsid w:val="00F12A3F"/>
    <w:rsid w:val="00F13AC0"/>
    <w:rsid w:val="00F2625E"/>
    <w:rsid w:val="00F331A7"/>
    <w:rsid w:val="00F378FF"/>
    <w:rsid w:val="00F409DB"/>
    <w:rsid w:val="00F411D2"/>
    <w:rsid w:val="00F44126"/>
    <w:rsid w:val="00F449CF"/>
    <w:rsid w:val="00F5086E"/>
    <w:rsid w:val="00F548C3"/>
    <w:rsid w:val="00F552A8"/>
    <w:rsid w:val="00F57311"/>
    <w:rsid w:val="00F61281"/>
    <w:rsid w:val="00F6332B"/>
    <w:rsid w:val="00F64AB6"/>
    <w:rsid w:val="00F64BEB"/>
    <w:rsid w:val="00F665D8"/>
    <w:rsid w:val="00F72379"/>
    <w:rsid w:val="00F7237A"/>
    <w:rsid w:val="00F74D57"/>
    <w:rsid w:val="00F7659F"/>
    <w:rsid w:val="00F8280B"/>
    <w:rsid w:val="00F83201"/>
    <w:rsid w:val="00FA19E1"/>
    <w:rsid w:val="00FA46DE"/>
    <w:rsid w:val="00FA6272"/>
    <w:rsid w:val="00FB088B"/>
    <w:rsid w:val="00FB0BAB"/>
    <w:rsid w:val="00FB1772"/>
    <w:rsid w:val="00FC0603"/>
    <w:rsid w:val="00FC1F59"/>
    <w:rsid w:val="00FC4220"/>
    <w:rsid w:val="00FC6C5A"/>
    <w:rsid w:val="00FD5976"/>
    <w:rsid w:val="00FD75A9"/>
    <w:rsid w:val="00FD7620"/>
    <w:rsid w:val="00FE10FF"/>
    <w:rsid w:val="00FE4799"/>
    <w:rsid w:val="00FE5AE3"/>
    <w:rsid w:val="00FE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05DB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B05DB1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05DB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B05DB1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chuk</dc:creator>
  <cp:lastModifiedBy>chuk</cp:lastModifiedBy>
  <cp:revision>2</cp:revision>
  <dcterms:created xsi:type="dcterms:W3CDTF">2014-12-08T20:01:00Z</dcterms:created>
  <dcterms:modified xsi:type="dcterms:W3CDTF">2014-12-08T21:30:00Z</dcterms:modified>
</cp:coreProperties>
</file>